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94" w:rsidRDefault="008A4694" w:rsidP="008A469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-154940</wp:posOffset>
            </wp:positionH>
            <wp:positionV relativeFrom="line">
              <wp:posOffset>-12700</wp:posOffset>
            </wp:positionV>
            <wp:extent cx="1711325" cy="1136650"/>
            <wp:effectExtent l="19050" t="0" r="3175" b="0"/>
            <wp:wrapSquare wrapText="bothSides"/>
            <wp:docPr id="4" name="Рисунок 3" descr="http://www.signbusiness.ru/upload/uf/bbe/ritrama-logo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ignbusiness.ru/upload/uf/bbe/ritrama-logo%20copy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694" w:rsidRDefault="008A4694" w:rsidP="008A4694">
      <w:pPr>
        <w:rPr>
          <w:b/>
          <w:sz w:val="24"/>
          <w:szCs w:val="24"/>
        </w:rPr>
      </w:pPr>
    </w:p>
    <w:p w:rsidR="008A4694" w:rsidRDefault="008A4694" w:rsidP="008A4694">
      <w:pPr>
        <w:rPr>
          <w:b/>
          <w:sz w:val="24"/>
          <w:szCs w:val="24"/>
        </w:rPr>
      </w:pPr>
    </w:p>
    <w:p w:rsidR="008A4694" w:rsidRDefault="008A4694" w:rsidP="008A4694">
      <w:pPr>
        <w:rPr>
          <w:b/>
          <w:sz w:val="24"/>
          <w:szCs w:val="24"/>
        </w:rPr>
      </w:pPr>
    </w:p>
    <w:p w:rsidR="008A4694" w:rsidRPr="008F4A51" w:rsidRDefault="008A4694" w:rsidP="008A4694">
      <w:pPr>
        <w:rPr>
          <w:b/>
          <w:sz w:val="28"/>
          <w:szCs w:val="28"/>
          <w:lang w:val="en-US"/>
        </w:rPr>
      </w:pPr>
      <w:r w:rsidRPr="00D272E5">
        <w:rPr>
          <w:b/>
          <w:sz w:val="28"/>
          <w:szCs w:val="28"/>
          <w:lang w:val="en-US"/>
        </w:rPr>
        <w:t xml:space="preserve">05049 </w:t>
      </w:r>
      <w:r w:rsidRPr="008F4A51">
        <w:rPr>
          <w:b/>
          <w:sz w:val="28"/>
          <w:szCs w:val="28"/>
          <w:lang w:val="en-US"/>
        </w:rPr>
        <w:t>RI-JET 100 GLOSS WHITE AP940 PERMANENT</w:t>
      </w:r>
      <w:r w:rsidRPr="00B9315B">
        <w:rPr>
          <w:b/>
          <w:sz w:val="28"/>
          <w:szCs w:val="28"/>
          <w:lang w:val="en-US"/>
        </w:rPr>
        <w:t xml:space="preserve"> </w:t>
      </w:r>
      <w:r w:rsidRPr="008F4A51">
        <w:rPr>
          <w:b/>
          <w:sz w:val="28"/>
          <w:szCs w:val="28"/>
          <w:lang w:val="en-US"/>
        </w:rPr>
        <w:t>WK135</w:t>
      </w:r>
    </w:p>
    <w:tbl>
      <w:tblPr>
        <w:tblStyle w:val="a3"/>
        <w:tblW w:w="1017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387"/>
        <w:gridCol w:w="4786"/>
      </w:tblGrid>
      <w:tr w:rsidR="008A4694" w:rsidRPr="008F4A51" w:rsidTr="00275BDA">
        <w:tc>
          <w:tcPr>
            <w:tcW w:w="5387" w:type="dxa"/>
          </w:tcPr>
          <w:p w:rsidR="008A4694" w:rsidRPr="008F4A51" w:rsidRDefault="008A4694" w:rsidP="00275BDA">
            <w:p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8F4A51">
              <w:rPr>
                <w:rFonts w:cstheme="minorHAnsi"/>
                <w:b/>
                <w:i/>
                <w:sz w:val="24"/>
                <w:szCs w:val="24"/>
                <w:u w:val="single"/>
              </w:rPr>
              <w:t>Лицевой материал: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Глянцевая белая </w:t>
            </w:r>
            <w:proofErr w:type="spellStart"/>
            <w:r w:rsidRPr="008F4A51">
              <w:rPr>
                <w:rFonts w:cstheme="minorHAnsi"/>
                <w:sz w:val="24"/>
                <w:szCs w:val="24"/>
              </w:rPr>
              <w:t>мономерная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 xml:space="preserve"> (мягкая) виниловая пленка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Тип:                                 </w:t>
            </w:r>
            <w:proofErr w:type="spellStart"/>
            <w:r w:rsidRPr="008F4A51">
              <w:rPr>
                <w:rFonts w:cstheme="minorHAnsi"/>
                <w:sz w:val="24"/>
                <w:szCs w:val="24"/>
              </w:rPr>
              <w:t>Мономерная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 xml:space="preserve"> (</w:t>
            </w:r>
            <w:proofErr w:type="gramStart"/>
            <w:r w:rsidRPr="008F4A51">
              <w:rPr>
                <w:rFonts w:cstheme="minorHAnsi"/>
                <w:sz w:val="24"/>
                <w:szCs w:val="24"/>
              </w:rPr>
              <w:t>мягкая</w:t>
            </w:r>
            <w:proofErr w:type="gramEnd"/>
            <w:r w:rsidRPr="008F4A51">
              <w:rPr>
                <w:rFonts w:cstheme="minorHAnsi"/>
                <w:sz w:val="24"/>
                <w:szCs w:val="24"/>
              </w:rPr>
              <w:t>) винил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>Цвет и поверхность    Глянцевая белая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Вес:                                    134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g</w:t>
            </w:r>
            <w:r w:rsidRPr="008F4A51">
              <w:rPr>
                <w:rFonts w:cstheme="minorHAnsi"/>
                <w:sz w:val="24"/>
                <w:szCs w:val="24"/>
              </w:rPr>
              <w:t>/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Pr="008F4A51">
              <w:rPr>
                <w:rFonts w:cstheme="minorHAnsi"/>
                <w:sz w:val="24"/>
                <w:szCs w:val="24"/>
              </w:rPr>
              <w:t xml:space="preserve">² ±10%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ISO</w:t>
            </w:r>
            <w:r w:rsidRPr="008F4A51">
              <w:rPr>
                <w:rFonts w:cstheme="minorHAnsi"/>
                <w:sz w:val="24"/>
                <w:szCs w:val="24"/>
              </w:rPr>
              <w:t>-536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Толщина:                          100 µ ±10%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ISO</w:t>
            </w:r>
            <w:r w:rsidRPr="008F4A51">
              <w:rPr>
                <w:rFonts w:cstheme="minorHAnsi"/>
                <w:sz w:val="24"/>
                <w:szCs w:val="24"/>
              </w:rPr>
              <w:t xml:space="preserve"> 534-80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8F4A51">
              <w:rPr>
                <w:rFonts w:cstheme="minorHAnsi"/>
                <w:b/>
                <w:i/>
                <w:sz w:val="24"/>
                <w:szCs w:val="24"/>
                <w:u w:val="single"/>
              </w:rPr>
              <w:t>Клей:</w:t>
            </w:r>
          </w:p>
          <w:p w:rsidR="008A4694" w:rsidRPr="008F4A51" w:rsidRDefault="008A4694" w:rsidP="00275BD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8A4694" w:rsidRPr="008F4A51" w:rsidRDefault="00D272E5" w:rsidP="00275BDA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Акриловый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постоянный, с высокой </w:t>
            </w:r>
            <w:r w:rsidR="00EC766E">
              <w:rPr>
                <w:rFonts w:cstheme="minorHAnsi"/>
                <w:sz w:val="24"/>
                <w:szCs w:val="24"/>
              </w:rPr>
              <w:t>степенью прозрачности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8A4694" w:rsidRPr="008F4A51">
              <w:rPr>
                <w:rFonts w:cstheme="minorHAnsi"/>
                <w:sz w:val="24"/>
                <w:szCs w:val="24"/>
              </w:rPr>
              <w:t xml:space="preserve">отличающийся очень высокой </w:t>
            </w:r>
            <w:proofErr w:type="spellStart"/>
            <w:r w:rsidR="008A4694" w:rsidRPr="008F4A51">
              <w:rPr>
                <w:rFonts w:cstheme="minorHAnsi"/>
                <w:sz w:val="24"/>
                <w:szCs w:val="24"/>
              </w:rPr>
              <w:t>когезией</w:t>
            </w:r>
            <w:proofErr w:type="spellEnd"/>
            <w:r w:rsidR="008A4694" w:rsidRPr="008F4A51">
              <w:rPr>
                <w:rFonts w:cstheme="minorHAnsi"/>
                <w:sz w:val="24"/>
                <w:szCs w:val="24"/>
              </w:rPr>
              <w:t xml:space="preserve">. </w:t>
            </w:r>
            <w:proofErr w:type="gramStart"/>
            <w:r w:rsidR="008A4694" w:rsidRPr="008F4A51">
              <w:rPr>
                <w:rFonts w:cstheme="minorHAnsi"/>
                <w:sz w:val="24"/>
                <w:szCs w:val="24"/>
              </w:rPr>
              <w:t>Предназначен</w:t>
            </w:r>
            <w:proofErr w:type="gramEnd"/>
            <w:r w:rsidR="008A4694" w:rsidRPr="008F4A51">
              <w:rPr>
                <w:rFonts w:cstheme="minorHAnsi"/>
                <w:sz w:val="24"/>
                <w:szCs w:val="24"/>
              </w:rPr>
              <w:t xml:space="preserve"> для нанесения на разнообразные поверхности, такие как стекло, </w:t>
            </w:r>
            <w:r w:rsidR="008A4694" w:rsidRPr="008F4A51">
              <w:rPr>
                <w:rFonts w:cstheme="minorHAnsi"/>
                <w:sz w:val="24"/>
                <w:szCs w:val="24"/>
                <w:lang w:val="en-US"/>
              </w:rPr>
              <w:t>ABS</w:t>
            </w:r>
            <w:r w:rsidR="008A4694" w:rsidRPr="008F4A51">
              <w:rPr>
                <w:rFonts w:cstheme="minorHAnsi"/>
                <w:sz w:val="24"/>
                <w:szCs w:val="24"/>
              </w:rPr>
              <w:t xml:space="preserve">, </w:t>
            </w:r>
            <w:r w:rsidR="008A4694" w:rsidRPr="008F4A51">
              <w:rPr>
                <w:rFonts w:cstheme="minorHAnsi"/>
                <w:sz w:val="24"/>
                <w:szCs w:val="24"/>
                <w:lang w:val="en-US"/>
              </w:rPr>
              <w:t>PS</w:t>
            </w:r>
            <w:r w:rsidR="008A4694" w:rsidRPr="008F4A51">
              <w:rPr>
                <w:rFonts w:cstheme="minorHAnsi"/>
                <w:sz w:val="24"/>
                <w:szCs w:val="24"/>
              </w:rPr>
              <w:t xml:space="preserve">, </w:t>
            </w:r>
            <w:r w:rsidR="008A4694" w:rsidRPr="008F4A51">
              <w:rPr>
                <w:rFonts w:cstheme="minorHAnsi"/>
                <w:sz w:val="24"/>
                <w:szCs w:val="24"/>
                <w:lang w:val="en-US"/>
              </w:rPr>
              <w:t>PVC</w:t>
            </w:r>
            <w:r w:rsidR="008A4694" w:rsidRPr="008F4A51">
              <w:rPr>
                <w:rFonts w:cstheme="minorHAnsi"/>
                <w:sz w:val="24"/>
                <w:szCs w:val="24"/>
              </w:rPr>
              <w:t xml:space="preserve">. Не наносится на </w:t>
            </w:r>
            <w:proofErr w:type="spellStart"/>
            <w:r w:rsidR="008A4694" w:rsidRPr="008F4A51">
              <w:rPr>
                <w:rFonts w:cstheme="minorHAnsi"/>
                <w:sz w:val="24"/>
                <w:szCs w:val="24"/>
              </w:rPr>
              <w:t>аполярные</w:t>
            </w:r>
            <w:proofErr w:type="spellEnd"/>
            <w:r w:rsidR="008A4694" w:rsidRPr="008F4A51">
              <w:rPr>
                <w:rFonts w:cstheme="minorHAnsi"/>
                <w:sz w:val="24"/>
                <w:szCs w:val="24"/>
              </w:rPr>
              <w:t xml:space="preserve"> поверхности (как </w:t>
            </w:r>
            <w:r w:rsidR="008A4694" w:rsidRPr="008F4A51">
              <w:rPr>
                <w:rFonts w:cstheme="minorHAnsi"/>
                <w:sz w:val="24"/>
                <w:szCs w:val="24"/>
                <w:lang w:val="en-US"/>
              </w:rPr>
              <w:t>PE</w:t>
            </w:r>
            <w:r w:rsidR="008A4694" w:rsidRPr="008F4A51">
              <w:rPr>
                <w:rFonts w:cstheme="minorHAnsi"/>
                <w:sz w:val="24"/>
                <w:szCs w:val="24"/>
              </w:rPr>
              <w:t xml:space="preserve"> и </w:t>
            </w:r>
            <w:r w:rsidR="008A4694" w:rsidRPr="008F4A51">
              <w:rPr>
                <w:rFonts w:cstheme="minorHAnsi"/>
                <w:sz w:val="24"/>
                <w:szCs w:val="24"/>
                <w:lang w:val="en-US"/>
              </w:rPr>
              <w:t>PP</w:t>
            </w:r>
            <w:r w:rsidR="008A4694" w:rsidRPr="008F4A51">
              <w:rPr>
                <w:rFonts w:cstheme="minorHAnsi"/>
                <w:sz w:val="24"/>
                <w:szCs w:val="24"/>
              </w:rPr>
              <w:t>).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D272E5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Название:           </w:t>
            </w:r>
            <w:r w:rsidR="00D272E5">
              <w:rPr>
                <w:rFonts w:cstheme="minorHAnsi"/>
                <w:sz w:val="24"/>
                <w:szCs w:val="24"/>
              </w:rPr>
              <w:t xml:space="preserve"> 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AP</w:t>
            </w:r>
            <w:r w:rsidR="00D272E5">
              <w:rPr>
                <w:rFonts w:cstheme="minorHAnsi"/>
                <w:sz w:val="24"/>
                <w:szCs w:val="24"/>
              </w:rPr>
              <w:t xml:space="preserve"> </w:t>
            </w:r>
            <w:r w:rsidRPr="008F4A51">
              <w:rPr>
                <w:rFonts w:cstheme="minorHAnsi"/>
                <w:sz w:val="24"/>
                <w:szCs w:val="24"/>
              </w:rPr>
              <w:t xml:space="preserve">940 постоянный </w:t>
            </w:r>
          </w:p>
          <w:p w:rsidR="008A4694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>Тип:                        Акриловый постоянный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F4A51">
              <w:rPr>
                <w:rFonts w:cstheme="minorHAnsi"/>
                <w:sz w:val="24"/>
                <w:szCs w:val="24"/>
              </w:rPr>
              <w:t>Мин</w:t>
            </w:r>
            <w:proofErr w:type="gramStart"/>
            <w:r w:rsidRPr="008F4A51">
              <w:rPr>
                <w:rFonts w:cstheme="minorHAnsi"/>
                <w:sz w:val="24"/>
                <w:szCs w:val="24"/>
              </w:rPr>
              <w:t>.т</w:t>
            </w:r>
            <w:proofErr w:type="gramEnd"/>
            <w:r w:rsidRPr="008F4A51">
              <w:rPr>
                <w:rFonts w:cstheme="minorHAnsi"/>
                <w:sz w:val="24"/>
                <w:szCs w:val="24"/>
              </w:rPr>
              <w:t>емп.нанесения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>:            + 10°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C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>Рабочая температура:           -30°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8F4A51">
              <w:rPr>
                <w:rFonts w:cstheme="minorHAnsi"/>
                <w:sz w:val="24"/>
                <w:szCs w:val="24"/>
              </w:rPr>
              <w:t>/+120</w:t>
            </w:r>
            <w:proofErr w:type="gramStart"/>
            <w:r w:rsidRPr="008F4A51">
              <w:rPr>
                <w:rFonts w:cstheme="minorHAnsi"/>
                <w:sz w:val="24"/>
                <w:szCs w:val="24"/>
              </w:rPr>
              <w:t>°С</w:t>
            </w:r>
            <w:proofErr w:type="gramEnd"/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>Прочность на сдвиг:                Средняя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Липкость:                                   Средняя,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Pr="008F4A51">
              <w:rPr>
                <w:rFonts w:cstheme="minorHAnsi"/>
                <w:sz w:val="24"/>
                <w:szCs w:val="24"/>
              </w:rPr>
              <w:t>/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inch</w:t>
            </w:r>
            <w:r w:rsidRPr="008F4A51"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Окончательная Адгезия: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F4A51">
              <w:rPr>
                <w:rFonts w:cstheme="minorHAnsi"/>
                <w:sz w:val="24"/>
                <w:szCs w:val="24"/>
              </w:rPr>
              <w:t xml:space="preserve">  Высокая,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Pr="008F4A51">
              <w:rPr>
                <w:rFonts w:cstheme="minorHAnsi"/>
                <w:sz w:val="24"/>
                <w:szCs w:val="24"/>
              </w:rPr>
              <w:t>/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inch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8F4A51">
              <w:rPr>
                <w:rFonts w:cstheme="minorHAnsi"/>
                <w:b/>
                <w:i/>
                <w:sz w:val="24"/>
                <w:szCs w:val="24"/>
                <w:u w:val="single"/>
              </w:rPr>
              <w:t>Подложка: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Тип: </w:t>
            </w:r>
            <w:proofErr w:type="spellStart"/>
            <w:r w:rsidRPr="008F4A51">
              <w:rPr>
                <w:rFonts w:cstheme="minorHAnsi"/>
                <w:sz w:val="24"/>
                <w:szCs w:val="24"/>
              </w:rPr>
              <w:t>Силиконизированная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 xml:space="preserve"> с одной стороны </w:t>
            </w:r>
            <w:proofErr w:type="spellStart"/>
            <w:proofErr w:type="gramStart"/>
            <w:r w:rsidRPr="008F4A51">
              <w:rPr>
                <w:rFonts w:cstheme="minorHAnsi"/>
                <w:sz w:val="24"/>
                <w:szCs w:val="24"/>
              </w:rPr>
              <w:t>крафт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>- бумага</w:t>
            </w:r>
            <w:proofErr w:type="gramEnd"/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>Цвет и поверхность:       Белая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A4694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>Вес</w:t>
            </w:r>
            <w:r w:rsidRPr="008A4694">
              <w:rPr>
                <w:rFonts w:cstheme="minorHAnsi"/>
                <w:sz w:val="24"/>
                <w:szCs w:val="24"/>
              </w:rPr>
              <w:t xml:space="preserve">:                          135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g</w:t>
            </w:r>
            <w:r w:rsidRPr="008A4694">
              <w:rPr>
                <w:rFonts w:cstheme="minorHAnsi"/>
                <w:sz w:val="24"/>
                <w:szCs w:val="24"/>
              </w:rPr>
              <w:t>/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Pr="008A4694">
              <w:rPr>
                <w:rFonts w:cstheme="minorHAnsi"/>
                <w:sz w:val="24"/>
                <w:szCs w:val="24"/>
              </w:rPr>
              <w:t xml:space="preserve">² ±10%  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PP</w:t>
            </w:r>
            <w:r w:rsidRPr="008A4694">
              <w:rPr>
                <w:rFonts w:cstheme="minorHAnsi"/>
                <w:sz w:val="24"/>
                <w:szCs w:val="24"/>
              </w:rPr>
              <w:t xml:space="preserve">-032 –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ISO</w:t>
            </w:r>
            <w:r w:rsidRPr="008A4694">
              <w:rPr>
                <w:rFonts w:cstheme="minorHAnsi"/>
                <w:sz w:val="24"/>
                <w:szCs w:val="24"/>
              </w:rPr>
              <w:t xml:space="preserve"> 536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Толщина: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F4A51">
              <w:rPr>
                <w:rFonts w:cstheme="minorHAnsi"/>
                <w:sz w:val="24"/>
                <w:szCs w:val="24"/>
              </w:rPr>
              <w:t xml:space="preserve"> 132 µ ±10%        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ISO</w:t>
            </w:r>
            <w:r w:rsidRPr="008F4A51">
              <w:rPr>
                <w:rFonts w:cstheme="minorHAnsi"/>
                <w:sz w:val="24"/>
                <w:szCs w:val="24"/>
              </w:rPr>
              <w:t xml:space="preserve"> 534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Прозрачность:      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Pr="008F4A51">
              <w:rPr>
                <w:rFonts w:cstheme="minorHAnsi"/>
                <w:sz w:val="24"/>
                <w:szCs w:val="24"/>
              </w:rPr>
              <w:t>.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a</w:t>
            </w:r>
            <w:r w:rsidRPr="008F4A51">
              <w:rPr>
                <w:rFonts w:cstheme="minorHAnsi"/>
                <w:sz w:val="24"/>
                <w:szCs w:val="24"/>
              </w:rPr>
              <w:t xml:space="preserve">. %                  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DIN</w:t>
            </w:r>
            <w:r w:rsidRPr="008F4A51">
              <w:rPr>
                <w:rFonts w:cstheme="minorHAnsi"/>
                <w:sz w:val="24"/>
                <w:szCs w:val="24"/>
              </w:rPr>
              <w:t xml:space="preserve"> 53 147-64</w:t>
            </w:r>
          </w:p>
        </w:tc>
        <w:tc>
          <w:tcPr>
            <w:tcW w:w="4786" w:type="dxa"/>
          </w:tcPr>
          <w:p w:rsidR="008A4694" w:rsidRPr="008F4A51" w:rsidRDefault="008A4694" w:rsidP="00275BDA">
            <w:p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8F4A51">
              <w:rPr>
                <w:rFonts w:cstheme="minorHAnsi"/>
                <w:b/>
                <w:i/>
                <w:sz w:val="24"/>
                <w:szCs w:val="24"/>
                <w:u w:val="single"/>
              </w:rPr>
              <w:t>Применение: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Применяется в наружной рекламе и для оформления помещений (наружные и внутренние </w:t>
            </w:r>
            <w:proofErr w:type="spellStart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постеры</w:t>
            </w:r>
            <w:proofErr w:type="spellEnd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биллборды</w:t>
            </w:r>
            <w:proofErr w:type="spellEnd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и вывески), а также для нанесения на транспортные средства: (ровные поверхности, включая автобусы, трамваи и такси).</w:t>
            </w:r>
          </w:p>
          <w:p w:rsidR="008A4694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A4694" w:rsidRPr="008F4A51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A4694" w:rsidRPr="008F4A51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F4A51">
              <w:rPr>
                <w:rStyle w:val="a4"/>
                <w:rFonts w:cstheme="minorHAnsi"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Методы печати:</w:t>
            </w:r>
            <w:r w:rsidRPr="008F4A51">
              <w:rPr>
                <w:rFonts w:cstheme="minorHAnsi"/>
                <w:color w:val="333333"/>
                <w:sz w:val="24"/>
                <w:szCs w:val="24"/>
              </w:rPr>
              <w:br/>
            </w:r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Серия RI-JET для широкоформатной печати дает прекрасные результаты при печати на пленках этой серии UV, </w:t>
            </w:r>
            <w:proofErr w:type="spellStart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сольвентными</w:t>
            </w:r>
            <w:proofErr w:type="spellEnd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экосольвентными</w:t>
            </w:r>
            <w:proofErr w:type="spellEnd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чернилами. Перед использованием всегда рекомендуется проверять совместимость пленки, принтера и чернил.</w:t>
            </w:r>
          </w:p>
          <w:p w:rsidR="008A4694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A4694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A4694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Срок службы: свыше 3-х лет</w:t>
            </w:r>
          </w:p>
          <w:p w:rsidR="008A4694" w:rsidRPr="008F4A51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A4694" w:rsidRPr="008F4A51" w:rsidRDefault="008A4694" w:rsidP="00275BDA">
            <w:pPr>
              <w:pStyle w:val="a5"/>
              <w:shd w:val="clear" w:color="auto" w:fill="FFFFFF"/>
              <w:spacing w:before="0" w:beforeAutospacing="0" w:after="301" w:afterAutospacing="0"/>
              <w:rPr>
                <w:rFonts w:asciiTheme="minorHAnsi" w:hAnsiTheme="minorHAnsi" w:cstheme="minorHAnsi"/>
                <w:color w:val="333333"/>
              </w:rPr>
            </w:pPr>
            <w:r w:rsidRPr="008F4A51">
              <w:rPr>
                <w:rStyle w:val="a6"/>
                <w:rFonts w:asciiTheme="minorHAnsi" w:hAnsiTheme="minorHAnsi" w:cstheme="minorHAnsi"/>
                <w:b/>
                <w:bCs/>
                <w:color w:val="333333"/>
                <w:u w:val="single"/>
              </w:rPr>
              <w:t>Хранение</w:t>
            </w:r>
          </w:p>
          <w:p w:rsidR="008A4694" w:rsidRPr="008F4A51" w:rsidRDefault="008A4694" w:rsidP="00275BDA">
            <w:pPr>
              <w:pStyle w:val="a5"/>
              <w:shd w:val="clear" w:color="auto" w:fill="FFFFFF"/>
              <w:spacing w:before="0" w:beforeAutospacing="0" w:after="301" w:afterAutospacing="0"/>
              <w:rPr>
                <w:rFonts w:asciiTheme="minorHAnsi" w:hAnsiTheme="minorHAnsi" w:cstheme="minorHAnsi"/>
                <w:color w:val="333333"/>
              </w:rPr>
            </w:pPr>
            <w:r w:rsidRPr="008F4A51">
              <w:rPr>
                <w:rFonts w:asciiTheme="minorHAnsi" w:hAnsiTheme="minorHAnsi" w:cstheme="minorHAnsi"/>
                <w:color w:val="333333"/>
              </w:rPr>
              <w:t xml:space="preserve">24   месяца, только для материалов доставленных компанией </w:t>
            </w:r>
            <w:proofErr w:type="spellStart"/>
            <w:r w:rsidRPr="008F4A51">
              <w:rPr>
                <w:rFonts w:asciiTheme="minorHAnsi" w:hAnsiTheme="minorHAnsi" w:cstheme="minorHAnsi"/>
                <w:color w:val="333333"/>
              </w:rPr>
              <w:t>Ritrama</w:t>
            </w:r>
            <w:proofErr w:type="spellEnd"/>
            <w:r w:rsidRPr="008F4A51">
              <w:rPr>
                <w:rFonts w:asciiTheme="minorHAnsi" w:hAnsiTheme="minorHAnsi" w:cstheme="minorHAnsi"/>
                <w:color w:val="333333"/>
              </w:rPr>
              <w:t>, которые не подвергались дальнейшей обработке, при следующих условиях хранения:</w:t>
            </w:r>
          </w:p>
          <w:p w:rsidR="008A4694" w:rsidRPr="00D25BE7" w:rsidRDefault="008A4694" w:rsidP="00275BDA">
            <w:pPr>
              <w:rPr>
                <w:sz w:val="20"/>
                <w:szCs w:val="20"/>
              </w:rPr>
            </w:pPr>
            <w:r w:rsidRPr="00D25BE7">
              <w:rPr>
                <w:sz w:val="20"/>
                <w:szCs w:val="20"/>
              </w:rPr>
              <w:t>- Температуре 22</w:t>
            </w:r>
            <w:proofErr w:type="gramStart"/>
            <w:r w:rsidRPr="00D25BE7">
              <w:rPr>
                <w:sz w:val="20"/>
                <w:szCs w:val="20"/>
              </w:rPr>
              <w:t>ºС</w:t>
            </w:r>
            <w:proofErr w:type="gramEnd"/>
            <w:r w:rsidRPr="00D25BE7">
              <w:rPr>
                <w:sz w:val="20"/>
                <w:szCs w:val="20"/>
              </w:rPr>
              <w:t xml:space="preserve"> +/- 2ºС и в условиях относительной влажности 50%+/-5%.</w:t>
            </w:r>
          </w:p>
          <w:p w:rsidR="008A4694" w:rsidRPr="00D25BE7" w:rsidRDefault="008A4694" w:rsidP="00275BDA">
            <w:pPr>
              <w:rPr>
                <w:sz w:val="20"/>
                <w:szCs w:val="20"/>
              </w:rPr>
            </w:pPr>
            <w:r w:rsidRPr="00D25BE7">
              <w:rPr>
                <w:sz w:val="20"/>
                <w:szCs w:val="20"/>
              </w:rPr>
              <w:t>-  Место хранения должно быть чистым и сухим.</w:t>
            </w:r>
          </w:p>
          <w:p w:rsidR="008A4694" w:rsidRPr="00D25BE7" w:rsidRDefault="008A4694" w:rsidP="00275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25B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25BE7">
              <w:rPr>
                <w:sz w:val="20"/>
                <w:szCs w:val="20"/>
              </w:rPr>
              <w:t>Хранить  материал в оригинальной упаковке для защиты его от пыли и грязи.</w:t>
            </w:r>
          </w:p>
          <w:p w:rsidR="008A4694" w:rsidRPr="00EF4336" w:rsidRDefault="008A4694" w:rsidP="00275BDA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</w:t>
            </w:r>
            <w:r w:rsidRPr="00D25BE7">
              <w:rPr>
                <w:sz w:val="20"/>
                <w:szCs w:val="20"/>
              </w:rPr>
              <w:t>  Не подвергать действию прямых солнечных лучей.</w:t>
            </w:r>
          </w:p>
        </w:tc>
      </w:tr>
    </w:tbl>
    <w:p w:rsidR="008A4694" w:rsidRDefault="008A4694" w:rsidP="008A4694">
      <w:pPr>
        <w:spacing w:after="0" w:line="326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272E5" w:rsidRDefault="00D272E5" w:rsidP="008A4694">
      <w:pPr>
        <w:spacing w:after="0" w:line="326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8A4694" w:rsidRDefault="008A4694" w:rsidP="008A469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-154940</wp:posOffset>
            </wp:positionH>
            <wp:positionV relativeFrom="line">
              <wp:posOffset>-12700</wp:posOffset>
            </wp:positionV>
            <wp:extent cx="1711325" cy="1136650"/>
            <wp:effectExtent l="19050" t="0" r="3175" b="0"/>
            <wp:wrapSquare wrapText="bothSides"/>
            <wp:docPr id="5" name="Рисунок 3" descr="http://www.signbusiness.ru/upload/uf/bbe/ritrama-logo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ignbusiness.ru/upload/uf/bbe/ritrama-logo%20copy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694" w:rsidRDefault="008A4694" w:rsidP="008A4694">
      <w:pPr>
        <w:rPr>
          <w:b/>
          <w:sz w:val="24"/>
          <w:szCs w:val="24"/>
        </w:rPr>
      </w:pPr>
    </w:p>
    <w:p w:rsidR="008A4694" w:rsidRDefault="008A4694" w:rsidP="008A4694">
      <w:pPr>
        <w:rPr>
          <w:b/>
          <w:sz w:val="24"/>
          <w:szCs w:val="24"/>
        </w:rPr>
      </w:pPr>
    </w:p>
    <w:p w:rsidR="008A4694" w:rsidRDefault="008A4694" w:rsidP="008A4694">
      <w:pPr>
        <w:rPr>
          <w:b/>
          <w:sz w:val="24"/>
          <w:szCs w:val="24"/>
        </w:rPr>
      </w:pPr>
    </w:p>
    <w:p w:rsidR="008A4694" w:rsidRPr="00B9315B" w:rsidRDefault="00D272E5" w:rsidP="008A4694">
      <w:pPr>
        <w:rPr>
          <w:b/>
          <w:sz w:val="28"/>
          <w:szCs w:val="28"/>
          <w:lang w:val="en-US"/>
        </w:rPr>
      </w:pPr>
      <w:r w:rsidRPr="00D272E5">
        <w:rPr>
          <w:b/>
          <w:sz w:val="28"/>
          <w:szCs w:val="28"/>
          <w:lang w:val="en-US"/>
        </w:rPr>
        <w:t xml:space="preserve">02659 </w:t>
      </w:r>
      <w:r w:rsidR="008A4694" w:rsidRPr="00B9315B">
        <w:rPr>
          <w:b/>
          <w:sz w:val="28"/>
          <w:szCs w:val="28"/>
          <w:lang w:val="en-US"/>
        </w:rPr>
        <w:t>RI-JET 100 GLOSS WHITE A</w:t>
      </w:r>
      <w:r w:rsidR="008A4694">
        <w:rPr>
          <w:b/>
          <w:sz w:val="28"/>
          <w:szCs w:val="28"/>
          <w:lang w:val="en-US"/>
        </w:rPr>
        <w:t>R802</w:t>
      </w:r>
      <w:r w:rsidR="008A4694" w:rsidRPr="00B9315B">
        <w:rPr>
          <w:b/>
          <w:sz w:val="28"/>
          <w:szCs w:val="28"/>
          <w:lang w:val="en-US"/>
        </w:rPr>
        <w:t xml:space="preserve"> REMOVABLE WK135</w:t>
      </w:r>
    </w:p>
    <w:tbl>
      <w:tblPr>
        <w:tblStyle w:val="a3"/>
        <w:tblW w:w="1017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387"/>
        <w:gridCol w:w="4786"/>
      </w:tblGrid>
      <w:tr w:rsidR="008A4694" w:rsidRPr="008F4A51" w:rsidTr="00275BDA">
        <w:tc>
          <w:tcPr>
            <w:tcW w:w="5387" w:type="dxa"/>
          </w:tcPr>
          <w:p w:rsidR="008A4694" w:rsidRPr="008F4A51" w:rsidRDefault="008A4694" w:rsidP="00275BDA">
            <w:p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8F4A51">
              <w:rPr>
                <w:rFonts w:cstheme="minorHAnsi"/>
                <w:b/>
                <w:i/>
                <w:sz w:val="24"/>
                <w:szCs w:val="24"/>
                <w:u w:val="single"/>
              </w:rPr>
              <w:t>Лицевой материал: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Глянцевая белая </w:t>
            </w:r>
            <w:proofErr w:type="spellStart"/>
            <w:r w:rsidRPr="008F4A51">
              <w:rPr>
                <w:rFonts w:cstheme="minorHAnsi"/>
                <w:sz w:val="24"/>
                <w:szCs w:val="24"/>
              </w:rPr>
              <w:t>мономерная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 xml:space="preserve"> (мягкая) виниловая пленка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Тип:                                 </w:t>
            </w:r>
            <w:proofErr w:type="spellStart"/>
            <w:r w:rsidRPr="008F4A51">
              <w:rPr>
                <w:rFonts w:cstheme="minorHAnsi"/>
                <w:sz w:val="24"/>
                <w:szCs w:val="24"/>
              </w:rPr>
              <w:t>Мономерная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 xml:space="preserve"> (</w:t>
            </w:r>
            <w:proofErr w:type="gramStart"/>
            <w:r w:rsidRPr="008F4A51">
              <w:rPr>
                <w:rFonts w:cstheme="minorHAnsi"/>
                <w:sz w:val="24"/>
                <w:szCs w:val="24"/>
              </w:rPr>
              <w:t>мягкая</w:t>
            </w:r>
            <w:proofErr w:type="gramEnd"/>
            <w:r w:rsidRPr="008F4A51">
              <w:rPr>
                <w:rFonts w:cstheme="minorHAnsi"/>
                <w:sz w:val="24"/>
                <w:szCs w:val="24"/>
              </w:rPr>
              <w:t>) винил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>Цвет и поверхность    Глянцевая белая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Вес:                                     134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g</w:t>
            </w:r>
            <w:r w:rsidRPr="008F4A51">
              <w:rPr>
                <w:rFonts w:cstheme="minorHAnsi"/>
                <w:sz w:val="24"/>
                <w:szCs w:val="24"/>
              </w:rPr>
              <w:t>/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Pr="008F4A51">
              <w:rPr>
                <w:rFonts w:cstheme="minorHAnsi"/>
                <w:sz w:val="24"/>
                <w:szCs w:val="24"/>
              </w:rPr>
              <w:t xml:space="preserve">² ±10%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ISO</w:t>
            </w:r>
            <w:r w:rsidRPr="008F4A51">
              <w:rPr>
                <w:rFonts w:cstheme="minorHAnsi"/>
                <w:sz w:val="24"/>
                <w:szCs w:val="24"/>
              </w:rPr>
              <w:t>-536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Толщина:                          100 µ ±10%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ISO</w:t>
            </w:r>
            <w:r w:rsidRPr="008F4A51">
              <w:rPr>
                <w:rFonts w:cstheme="minorHAnsi"/>
                <w:sz w:val="24"/>
                <w:szCs w:val="24"/>
              </w:rPr>
              <w:t xml:space="preserve"> 534-80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8F4A51">
              <w:rPr>
                <w:rFonts w:cstheme="minorHAnsi"/>
                <w:b/>
                <w:i/>
                <w:sz w:val="24"/>
                <w:szCs w:val="24"/>
                <w:u w:val="single"/>
              </w:rPr>
              <w:t>Клей:</w:t>
            </w:r>
          </w:p>
          <w:p w:rsidR="008A4694" w:rsidRDefault="008A4694" w:rsidP="00275BD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3437BC" w:rsidRPr="00827E1C" w:rsidRDefault="003437BC" w:rsidP="003437BC">
            <w:pPr>
              <w:rPr>
                <w:rFonts w:cstheme="minorHAnsi"/>
                <w:sz w:val="24"/>
                <w:szCs w:val="24"/>
              </w:rPr>
            </w:pPr>
            <w:r w:rsidRPr="00827E1C">
              <w:rPr>
                <w:rFonts w:cstheme="minorHAnsi"/>
                <w:sz w:val="24"/>
                <w:szCs w:val="24"/>
              </w:rPr>
              <w:t>Обеспечивает высокий уровень сцепления, легкое</w:t>
            </w:r>
            <w:r>
              <w:rPr>
                <w:rFonts w:cstheme="minorHAnsi"/>
                <w:sz w:val="24"/>
                <w:szCs w:val="24"/>
              </w:rPr>
              <w:t xml:space="preserve"> и чистое удаление со стекла и других поверхностей. Не рекомендуется использовать на бумаге, </w:t>
            </w:r>
            <w:r>
              <w:rPr>
                <w:rFonts w:cstheme="minorHAnsi"/>
                <w:sz w:val="24"/>
                <w:szCs w:val="24"/>
                <w:lang w:val="en-US"/>
              </w:rPr>
              <w:t>PVC</w:t>
            </w:r>
            <w:r w:rsidRPr="003437BC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ABS</w:t>
            </w:r>
            <w:r w:rsidRPr="00827E1C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PS</w:t>
            </w:r>
            <w:r w:rsidRPr="00827E1C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окрашенных  и лакированных поверхностях.</w:t>
            </w:r>
          </w:p>
          <w:p w:rsidR="008A4694" w:rsidRPr="00827E1C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Название: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F4A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AR</w:t>
            </w:r>
            <w:r>
              <w:rPr>
                <w:rFonts w:cstheme="minorHAnsi"/>
                <w:sz w:val="24"/>
                <w:szCs w:val="24"/>
              </w:rPr>
              <w:t>802</w:t>
            </w:r>
            <w:r w:rsidRPr="008F4A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удаляемый</w:t>
            </w:r>
          </w:p>
          <w:p w:rsidR="008A4694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Тип:                        Акриловый </w:t>
            </w:r>
            <w:r>
              <w:rPr>
                <w:rFonts w:cstheme="minorHAnsi"/>
                <w:sz w:val="24"/>
                <w:szCs w:val="24"/>
              </w:rPr>
              <w:t>удаляемый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F4A51">
              <w:rPr>
                <w:rFonts w:cstheme="minorHAnsi"/>
                <w:sz w:val="24"/>
                <w:szCs w:val="24"/>
              </w:rPr>
              <w:t>Мин</w:t>
            </w:r>
            <w:proofErr w:type="gramStart"/>
            <w:r w:rsidRPr="008F4A51">
              <w:rPr>
                <w:rFonts w:cstheme="minorHAnsi"/>
                <w:sz w:val="24"/>
                <w:szCs w:val="24"/>
              </w:rPr>
              <w:t>.т</w:t>
            </w:r>
            <w:proofErr w:type="gramEnd"/>
            <w:r w:rsidRPr="008F4A51">
              <w:rPr>
                <w:rFonts w:cstheme="minorHAnsi"/>
                <w:sz w:val="24"/>
                <w:szCs w:val="24"/>
              </w:rPr>
              <w:t>емп.нанесения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>:            + 10°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C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>Рабочая температура:           -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F4A51">
              <w:rPr>
                <w:rFonts w:cstheme="minorHAnsi"/>
                <w:sz w:val="24"/>
                <w:szCs w:val="24"/>
              </w:rPr>
              <w:t>0°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8F4A51">
              <w:rPr>
                <w:rFonts w:cstheme="minorHAnsi"/>
                <w:sz w:val="24"/>
                <w:szCs w:val="24"/>
              </w:rPr>
              <w:t>/+</w:t>
            </w:r>
            <w:r>
              <w:rPr>
                <w:rFonts w:cstheme="minorHAnsi"/>
                <w:sz w:val="24"/>
                <w:szCs w:val="24"/>
              </w:rPr>
              <w:t>80</w:t>
            </w:r>
            <w:proofErr w:type="gramStart"/>
            <w:r w:rsidRPr="008F4A51">
              <w:rPr>
                <w:rFonts w:cstheme="minorHAnsi"/>
                <w:sz w:val="24"/>
                <w:szCs w:val="24"/>
              </w:rPr>
              <w:t>°С</w:t>
            </w:r>
            <w:proofErr w:type="gramEnd"/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Прочность на сдвиг:                </w:t>
            </w:r>
            <w:r w:rsidR="00827E1C">
              <w:rPr>
                <w:rFonts w:cstheme="minorHAnsi"/>
                <w:sz w:val="24"/>
                <w:szCs w:val="24"/>
              </w:rPr>
              <w:t>7</w:t>
            </w:r>
            <w:r w:rsidR="00827E1C" w:rsidRPr="00827E1C">
              <w:rPr>
                <w:rFonts w:cstheme="minorHAnsi"/>
                <w:sz w:val="24"/>
                <w:szCs w:val="24"/>
              </w:rPr>
              <w:t xml:space="preserve"> </w:t>
            </w:r>
            <w:r w:rsidR="00827E1C" w:rsidRPr="008F4A51">
              <w:rPr>
                <w:rFonts w:cstheme="minorHAnsi"/>
                <w:sz w:val="24"/>
                <w:szCs w:val="24"/>
                <w:lang w:val="en-US"/>
              </w:rPr>
              <w:t>inch</w:t>
            </w:r>
            <w:r w:rsidR="00827E1C" w:rsidRPr="008F4A51"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Окончательная Адгезия:       </w:t>
            </w:r>
            <w:r w:rsidR="00827E1C">
              <w:rPr>
                <w:rFonts w:cstheme="minorHAnsi"/>
                <w:sz w:val="24"/>
                <w:szCs w:val="24"/>
              </w:rPr>
              <w:t>8</w:t>
            </w:r>
            <w:r w:rsidRPr="008F4A51">
              <w:rPr>
                <w:rFonts w:cstheme="minorHAnsi"/>
                <w:sz w:val="24"/>
                <w:szCs w:val="24"/>
              </w:rPr>
              <w:t xml:space="preserve">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Pr="008F4A51">
              <w:rPr>
                <w:rFonts w:cstheme="minorHAnsi"/>
                <w:sz w:val="24"/>
                <w:szCs w:val="24"/>
              </w:rPr>
              <w:t>/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inch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8F4A51">
              <w:rPr>
                <w:rFonts w:cstheme="minorHAnsi"/>
                <w:b/>
                <w:i/>
                <w:sz w:val="24"/>
                <w:szCs w:val="24"/>
                <w:u w:val="single"/>
              </w:rPr>
              <w:t>Подложка: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Тип: </w:t>
            </w:r>
            <w:proofErr w:type="spellStart"/>
            <w:r w:rsidRPr="008F4A51">
              <w:rPr>
                <w:rFonts w:cstheme="minorHAnsi"/>
                <w:sz w:val="24"/>
                <w:szCs w:val="24"/>
              </w:rPr>
              <w:t>Силиконизированная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 xml:space="preserve"> с одной стороны </w:t>
            </w:r>
            <w:proofErr w:type="spellStart"/>
            <w:proofErr w:type="gramStart"/>
            <w:r w:rsidRPr="008F4A51">
              <w:rPr>
                <w:rFonts w:cstheme="minorHAnsi"/>
                <w:sz w:val="24"/>
                <w:szCs w:val="24"/>
              </w:rPr>
              <w:t>крафт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>- бумага</w:t>
            </w:r>
            <w:proofErr w:type="gramEnd"/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>Цвет и поверхность:       Белая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B9315B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>Вес</w:t>
            </w:r>
            <w:r w:rsidRPr="00B9315B">
              <w:rPr>
                <w:rFonts w:cstheme="minorHAnsi"/>
                <w:sz w:val="24"/>
                <w:szCs w:val="24"/>
              </w:rPr>
              <w:t xml:space="preserve">:                          135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g</w:t>
            </w:r>
            <w:r w:rsidRPr="00B9315B">
              <w:rPr>
                <w:rFonts w:cstheme="minorHAnsi"/>
                <w:sz w:val="24"/>
                <w:szCs w:val="24"/>
              </w:rPr>
              <w:t>/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Pr="00B9315B">
              <w:rPr>
                <w:rFonts w:cstheme="minorHAnsi"/>
                <w:sz w:val="24"/>
                <w:szCs w:val="24"/>
              </w:rPr>
              <w:t xml:space="preserve">² ±10%  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PP</w:t>
            </w:r>
            <w:r w:rsidRPr="00B9315B">
              <w:rPr>
                <w:rFonts w:cstheme="minorHAnsi"/>
                <w:sz w:val="24"/>
                <w:szCs w:val="24"/>
              </w:rPr>
              <w:t xml:space="preserve">-032 –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ISO</w:t>
            </w:r>
            <w:r w:rsidRPr="00B9315B">
              <w:rPr>
                <w:rFonts w:cstheme="minorHAnsi"/>
                <w:sz w:val="24"/>
                <w:szCs w:val="24"/>
              </w:rPr>
              <w:t xml:space="preserve"> 536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Толщина: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F4A51">
              <w:rPr>
                <w:rFonts w:cstheme="minorHAnsi"/>
                <w:sz w:val="24"/>
                <w:szCs w:val="24"/>
              </w:rPr>
              <w:t xml:space="preserve"> 132 µ ±10%        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ISO</w:t>
            </w:r>
            <w:r w:rsidRPr="008F4A51">
              <w:rPr>
                <w:rFonts w:cstheme="minorHAnsi"/>
                <w:sz w:val="24"/>
                <w:szCs w:val="24"/>
              </w:rPr>
              <w:t xml:space="preserve"> 534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Прозрачность:      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Pr="008F4A51">
              <w:rPr>
                <w:rFonts w:cstheme="minorHAnsi"/>
                <w:sz w:val="24"/>
                <w:szCs w:val="24"/>
              </w:rPr>
              <w:t>.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a</w:t>
            </w:r>
            <w:r w:rsidRPr="008F4A51">
              <w:rPr>
                <w:rFonts w:cstheme="minorHAnsi"/>
                <w:sz w:val="24"/>
                <w:szCs w:val="24"/>
              </w:rPr>
              <w:t xml:space="preserve">. %                  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DIN</w:t>
            </w:r>
            <w:r w:rsidRPr="008F4A51">
              <w:rPr>
                <w:rFonts w:cstheme="minorHAnsi"/>
                <w:sz w:val="24"/>
                <w:szCs w:val="24"/>
              </w:rPr>
              <w:t xml:space="preserve"> 53 147-64</w:t>
            </w:r>
          </w:p>
        </w:tc>
        <w:tc>
          <w:tcPr>
            <w:tcW w:w="4786" w:type="dxa"/>
          </w:tcPr>
          <w:p w:rsidR="008A4694" w:rsidRPr="008F4A51" w:rsidRDefault="008A4694" w:rsidP="00275BDA">
            <w:p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8F4A51">
              <w:rPr>
                <w:rFonts w:cstheme="minorHAnsi"/>
                <w:b/>
                <w:i/>
                <w:sz w:val="24"/>
                <w:szCs w:val="24"/>
                <w:u w:val="single"/>
              </w:rPr>
              <w:t>Применение: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Применяется в наружной рекламе и для оформления помещений (наружные и внутренние </w:t>
            </w:r>
            <w:proofErr w:type="spellStart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постеры</w:t>
            </w:r>
            <w:proofErr w:type="spellEnd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биллборды</w:t>
            </w:r>
            <w:proofErr w:type="spellEnd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и вывески), а также для нанесения на транспортные средства: (ровные поверхности, включая автобусы, трамваи и такси).</w:t>
            </w:r>
          </w:p>
          <w:p w:rsidR="008A4694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A4694" w:rsidRPr="008F4A51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A4694" w:rsidRPr="008F4A51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F4A51">
              <w:rPr>
                <w:rStyle w:val="a4"/>
                <w:rFonts w:cstheme="minorHAnsi"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Методы печати:</w:t>
            </w:r>
            <w:r w:rsidRPr="008F4A51">
              <w:rPr>
                <w:rFonts w:cstheme="minorHAnsi"/>
                <w:color w:val="333333"/>
                <w:sz w:val="24"/>
                <w:szCs w:val="24"/>
              </w:rPr>
              <w:br/>
            </w:r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Серия RI-JET для широкоформатной печати дает прекрасные результаты при печати на пленках этой серии UV, </w:t>
            </w:r>
            <w:proofErr w:type="spellStart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сольвентными</w:t>
            </w:r>
            <w:proofErr w:type="spellEnd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экосольвентными</w:t>
            </w:r>
            <w:proofErr w:type="spellEnd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чернилами. Перед использованием всегда рекомендуется проверять совместимость пленки, принтера и чернил.</w:t>
            </w:r>
          </w:p>
          <w:p w:rsidR="008A4694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A4694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A4694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Срок службы внешних вертикальных экспозиций: свыше 3-х лет</w:t>
            </w:r>
          </w:p>
          <w:p w:rsidR="008A4694" w:rsidRPr="008F4A51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A4694" w:rsidRPr="008F4A51" w:rsidRDefault="008A4694" w:rsidP="00275BDA">
            <w:pPr>
              <w:pStyle w:val="a5"/>
              <w:shd w:val="clear" w:color="auto" w:fill="FFFFFF"/>
              <w:spacing w:before="0" w:beforeAutospacing="0" w:after="301" w:afterAutospacing="0"/>
              <w:rPr>
                <w:rFonts w:asciiTheme="minorHAnsi" w:hAnsiTheme="minorHAnsi" w:cstheme="minorHAnsi"/>
                <w:color w:val="333333"/>
              </w:rPr>
            </w:pPr>
            <w:r w:rsidRPr="008F4A51">
              <w:rPr>
                <w:rStyle w:val="a6"/>
                <w:rFonts w:asciiTheme="minorHAnsi" w:hAnsiTheme="minorHAnsi" w:cstheme="minorHAnsi"/>
                <w:b/>
                <w:bCs/>
                <w:color w:val="333333"/>
                <w:u w:val="single"/>
              </w:rPr>
              <w:t>Хранение</w:t>
            </w:r>
          </w:p>
          <w:p w:rsidR="008A4694" w:rsidRPr="008F4A51" w:rsidRDefault="008A4694" w:rsidP="00275BDA">
            <w:pPr>
              <w:pStyle w:val="a5"/>
              <w:shd w:val="clear" w:color="auto" w:fill="FFFFFF"/>
              <w:spacing w:before="0" w:beforeAutospacing="0" w:after="301" w:afterAutospacing="0"/>
              <w:rPr>
                <w:rFonts w:asciiTheme="minorHAnsi" w:hAnsiTheme="minorHAnsi" w:cstheme="minorHAnsi"/>
                <w:color w:val="333333"/>
              </w:rPr>
            </w:pPr>
            <w:r w:rsidRPr="008F4A51">
              <w:rPr>
                <w:rFonts w:asciiTheme="minorHAnsi" w:hAnsiTheme="minorHAnsi" w:cstheme="minorHAnsi"/>
                <w:color w:val="333333"/>
              </w:rPr>
              <w:t xml:space="preserve">24   месяца, только для материалов доставленных компанией </w:t>
            </w:r>
            <w:proofErr w:type="spellStart"/>
            <w:r w:rsidRPr="008F4A51">
              <w:rPr>
                <w:rFonts w:asciiTheme="minorHAnsi" w:hAnsiTheme="minorHAnsi" w:cstheme="minorHAnsi"/>
                <w:color w:val="333333"/>
              </w:rPr>
              <w:t>Ritrama</w:t>
            </w:r>
            <w:proofErr w:type="spellEnd"/>
            <w:r w:rsidRPr="008F4A51">
              <w:rPr>
                <w:rFonts w:asciiTheme="minorHAnsi" w:hAnsiTheme="minorHAnsi" w:cstheme="minorHAnsi"/>
                <w:color w:val="333333"/>
              </w:rPr>
              <w:t>, которые не подвергались дальнейшей обработке, при следующих условиях хранения:</w:t>
            </w:r>
          </w:p>
          <w:p w:rsidR="008A4694" w:rsidRPr="00D25BE7" w:rsidRDefault="008A4694" w:rsidP="00275BDA">
            <w:pPr>
              <w:rPr>
                <w:sz w:val="20"/>
                <w:szCs w:val="20"/>
              </w:rPr>
            </w:pPr>
            <w:r w:rsidRPr="00D25BE7">
              <w:rPr>
                <w:sz w:val="20"/>
                <w:szCs w:val="20"/>
              </w:rPr>
              <w:t>- Температуре 22</w:t>
            </w:r>
            <w:proofErr w:type="gramStart"/>
            <w:r w:rsidRPr="00D25BE7">
              <w:rPr>
                <w:sz w:val="20"/>
                <w:szCs w:val="20"/>
              </w:rPr>
              <w:t>ºС</w:t>
            </w:r>
            <w:proofErr w:type="gramEnd"/>
            <w:r w:rsidRPr="00D25BE7">
              <w:rPr>
                <w:sz w:val="20"/>
                <w:szCs w:val="20"/>
              </w:rPr>
              <w:t xml:space="preserve"> +/- 2ºС и в условиях относительной влажности 50%+/-5%.</w:t>
            </w:r>
          </w:p>
          <w:p w:rsidR="008A4694" w:rsidRPr="00D25BE7" w:rsidRDefault="008A4694" w:rsidP="00275BDA">
            <w:pPr>
              <w:rPr>
                <w:sz w:val="20"/>
                <w:szCs w:val="20"/>
              </w:rPr>
            </w:pPr>
            <w:r w:rsidRPr="00D25BE7">
              <w:rPr>
                <w:sz w:val="20"/>
                <w:szCs w:val="20"/>
              </w:rPr>
              <w:t>-  Место хранения должно быть чистым и сухим.</w:t>
            </w:r>
          </w:p>
          <w:p w:rsidR="008A4694" w:rsidRPr="00D25BE7" w:rsidRDefault="008A4694" w:rsidP="00275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25B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25BE7">
              <w:rPr>
                <w:sz w:val="20"/>
                <w:szCs w:val="20"/>
              </w:rPr>
              <w:t>Хранить  материал в оригинальной упаковке для защиты его от пыли и грязи.</w:t>
            </w:r>
          </w:p>
          <w:p w:rsidR="008A4694" w:rsidRPr="00EF4336" w:rsidRDefault="008A4694" w:rsidP="00275BDA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</w:t>
            </w:r>
            <w:r w:rsidRPr="00D25BE7">
              <w:rPr>
                <w:sz w:val="20"/>
                <w:szCs w:val="20"/>
              </w:rPr>
              <w:t>  Не подвергать действию прямых солнечных лучей.</w:t>
            </w:r>
          </w:p>
        </w:tc>
      </w:tr>
    </w:tbl>
    <w:p w:rsidR="008A4694" w:rsidRDefault="008A4694" w:rsidP="008A4694">
      <w:pPr>
        <w:spacing w:after="0" w:line="326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827E1C" w:rsidRDefault="00827E1C" w:rsidP="008A4694">
      <w:pPr>
        <w:spacing w:after="0" w:line="326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8A4694" w:rsidRDefault="008A4694" w:rsidP="008A4694">
      <w:pPr>
        <w:spacing w:after="0" w:line="326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8A4694" w:rsidRDefault="008A4694" w:rsidP="008A4694">
      <w:pPr>
        <w:spacing w:after="0" w:line="326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8A4694" w:rsidRDefault="008A4694" w:rsidP="008A469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-154940</wp:posOffset>
            </wp:positionH>
            <wp:positionV relativeFrom="line">
              <wp:posOffset>-12700</wp:posOffset>
            </wp:positionV>
            <wp:extent cx="1711325" cy="1136650"/>
            <wp:effectExtent l="19050" t="0" r="3175" b="0"/>
            <wp:wrapSquare wrapText="bothSides"/>
            <wp:docPr id="6" name="Рисунок 3" descr="http://www.signbusiness.ru/upload/uf/bbe/ritrama-logo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ignbusiness.ru/upload/uf/bbe/ritrama-logo%20copy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694" w:rsidRDefault="008A4694" w:rsidP="008A4694">
      <w:pPr>
        <w:rPr>
          <w:b/>
          <w:sz w:val="24"/>
          <w:szCs w:val="24"/>
        </w:rPr>
      </w:pPr>
    </w:p>
    <w:p w:rsidR="008A4694" w:rsidRDefault="008A4694" w:rsidP="008A4694">
      <w:pPr>
        <w:rPr>
          <w:b/>
          <w:sz w:val="24"/>
          <w:szCs w:val="24"/>
        </w:rPr>
      </w:pPr>
    </w:p>
    <w:p w:rsidR="008A4694" w:rsidRDefault="008A4694" w:rsidP="008A4694">
      <w:pPr>
        <w:rPr>
          <w:b/>
          <w:sz w:val="24"/>
          <w:szCs w:val="24"/>
        </w:rPr>
      </w:pPr>
    </w:p>
    <w:p w:rsidR="008A4694" w:rsidRPr="00B9315B" w:rsidRDefault="00827E1C" w:rsidP="008A4694">
      <w:pPr>
        <w:rPr>
          <w:b/>
          <w:sz w:val="28"/>
          <w:szCs w:val="28"/>
          <w:lang w:val="en-US"/>
        </w:rPr>
      </w:pPr>
      <w:r w:rsidRPr="00827E1C">
        <w:rPr>
          <w:b/>
          <w:sz w:val="28"/>
          <w:szCs w:val="28"/>
          <w:lang w:val="en-US"/>
        </w:rPr>
        <w:t xml:space="preserve">04503 </w:t>
      </w:r>
      <w:r w:rsidR="008A4694" w:rsidRPr="00B9315B">
        <w:rPr>
          <w:b/>
          <w:sz w:val="28"/>
          <w:szCs w:val="28"/>
          <w:lang w:val="en-US"/>
        </w:rPr>
        <w:t xml:space="preserve">RI-JET 100 </w:t>
      </w:r>
      <w:r w:rsidR="008A4694">
        <w:rPr>
          <w:b/>
          <w:sz w:val="28"/>
          <w:szCs w:val="28"/>
          <w:lang w:val="en-US"/>
        </w:rPr>
        <w:t>MATT</w:t>
      </w:r>
      <w:r w:rsidR="008A4694" w:rsidRPr="00B9315B">
        <w:rPr>
          <w:b/>
          <w:sz w:val="28"/>
          <w:szCs w:val="28"/>
          <w:lang w:val="en-US"/>
        </w:rPr>
        <w:t xml:space="preserve"> WHITE AP940 </w:t>
      </w:r>
      <w:r w:rsidR="008A4694">
        <w:rPr>
          <w:b/>
          <w:sz w:val="28"/>
          <w:szCs w:val="28"/>
          <w:lang w:val="en-US"/>
        </w:rPr>
        <w:t>PERMANENT</w:t>
      </w:r>
      <w:r w:rsidR="008A4694" w:rsidRPr="00B9315B">
        <w:rPr>
          <w:b/>
          <w:sz w:val="28"/>
          <w:szCs w:val="28"/>
          <w:lang w:val="en-US"/>
        </w:rPr>
        <w:t xml:space="preserve"> WK135</w:t>
      </w:r>
    </w:p>
    <w:tbl>
      <w:tblPr>
        <w:tblStyle w:val="a3"/>
        <w:tblW w:w="1017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387"/>
        <w:gridCol w:w="4786"/>
      </w:tblGrid>
      <w:tr w:rsidR="008A4694" w:rsidRPr="008F4A51" w:rsidTr="00275BDA">
        <w:tc>
          <w:tcPr>
            <w:tcW w:w="5387" w:type="dxa"/>
          </w:tcPr>
          <w:p w:rsidR="008A4694" w:rsidRPr="008F4A51" w:rsidRDefault="008A4694" w:rsidP="00275BDA">
            <w:p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8F4A51">
              <w:rPr>
                <w:rFonts w:cstheme="minorHAnsi"/>
                <w:b/>
                <w:i/>
                <w:sz w:val="24"/>
                <w:szCs w:val="24"/>
                <w:u w:val="single"/>
              </w:rPr>
              <w:t>Лицевой материал: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Матовая</w:t>
            </w:r>
            <w:r w:rsidRPr="008F4A51">
              <w:rPr>
                <w:rFonts w:cstheme="minorHAnsi"/>
                <w:sz w:val="24"/>
                <w:szCs w:val="24"/>
              </w:rPr>
              <w:t xml:space="preserve"> белая </w:t>
            </w:r>
            <w:proofErr w:type="spellStart"/>
            <w:r w:rsidRPr="008F4A51">
              <w:rPr>
                <w:rFonts w:cstheme="minorHAnsi"/>
                <w:sz w:val="24"/>
                <w:szCs w:val="24"/>
              </w:rPr>
              <w:t>мономерная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 xml:space="preserve"> (мягкая) виниловая пленка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Тип:                                 </w:t>
            </w:r>
            <w:proofErr w:type="spellStart"/>
            <w:r w:rsidRPr="008F4A51">
              <w:rPr>
                <w:rFonts w:cstheme="minorHAnsi"/>
                <w:sz w:val="24"/>
                <w:szCs w:val="24"/>
              </w:rPr>
              <w:t>Мономерная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 xml:space="preserve"> (</w:t>
            </w:r>
            <w:proofErr w:type="gramStart"/>
            <w:r w:rsidRPr="008F4A51">
              <w:rPr>
                <w:rFonts w:cstheme="minorHAnsi"/>
                <w:sz w:val="24"/>
                <w:szCs w:val="24"/>
              </w:rPr>
              <w:t>мягкая</w:t>
            </w:r>
            <w:proofErr w:type="gramEnd"/>
            <w:r w:rsidRPr="008F4A51">
              <w:rPr>
                <w:rFonts w:cstheme="minorHAnsi"/>
                <w:sz w:val="24"/>
                <w:szCs w:val="24"/>
              </w:rPr>
              <w:t>) винил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Цвет и поверхность    </w:t>
            </w:r>
            <w:r>
              <w:rPr>
                <w:rFonts w:cstheme="minorHAnsi"/>
                <w:sz w:val="24"/>
                <w:szCs w:val="24"/>
              </w:rPr>
              <w:t>Матовая</w:t>
            </w:r>
            <w:r w:rsidRPr="008F4A51">
              <w:rPr>
                <w:rFonts w:cstheme="minorHAnsi"/>
                <w:sz w:val="24"/>
                <w:szCs w:val="24"/>
              </w:rPr>
              <w:t xml:space="preserve"> белая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Вес:                                     134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g</w:t>
            </w:r>
            <w:r w:rsidRPr="008F4A51">
              <w:rPr>
                <w:rFonts w:cstheme="minorHAnsi"/>
                <w:sz w:val="24"/>
                <w:szCs w:val="24"/>
              </w:rPr>
              <w:t>/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Pr="008F4A51">
              <w:rPr>
                <w:rFonts w:cstheme="minorHAnsi"/>
                <w:sz w:val="24"/>
                <w:szCs w:val="24"/>
              </w:rPr>
              <w:t xml:space="preserve">² ±10%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ISO</w:t>
            </w:r>
            <w:r w:rsidRPr="008F4A51">
              <w:rPr>
                <w:rFonts w:cstheme="minorHAnsi"/>
                <w:sz w:val="24"/>
                <w:szCs w:val="24"/>
              </w:rPr>
              <w:t>-536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Толщина:                          100 µ ±10%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ISO</w:t>
            </w:r>
            <w:r w:rsidRPr="008F4A51">
              <w:rPr>
                <w:rFonts w:cstheme="minorHAnsi"/>
                <w:sz w:val="24"/>
                <w:szCs w:val="24"/>
              </w:rPr>
              <w:t xml:space="preserve"> 534-80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8F4A51">
              <w:rPr>
                <w:rFonts w:cstheme="minorHAnsi"/>
                <w:b/>
                <w:i/>
                <w:sz w:val="24"/>
                <w:szCs w:val="24"/>
                <w:u w:val="single"/>
              </w:rPr>
              <w:t>Клей:</w:t>
            </w:r>
          </w:p>
          <w:p w:rsidR="00EC766E" w:rsidRPr="008F4A51" w:rsidRDefault="00EC766E" w:rsidP="00EC766E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Акриловый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постоянный, с высокой степенью прозрачности, </w:t>
            </w:r>
            <w:r w:rsidRPr="008F4A51">
              <w:rPr>
                <w:rFonts w:cstheme="minorHAnsi"/>
                <w:sz w:val="24"/>
                <w:szCs w:val="24"/>
              </w:rPr>
              <w:t xml:space="preserve">отличающийся очень высокой </w:t>
            </w:r>
            <w:proofErr w:type="spellStart"/>
            <w:r w:rsidRPr="008F4A51">
              <w:rPr>
                <w:rFonts w:cstheme="minorHAnsi"/>
                <w:sz w:val="24"/>
                <w:szCs w:val="24"/>
              </w:rPr>
              <w:t>когезией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 xml:space="preserve">. </w:t>
            </w:r>
            <w:proofErr w:type="gramStart"/>
            <w:r w:rsidRPr="008F4A51">
              <w:rPr>
                <w:rFonts w:cstheme="minorHAnsi"/>
                <w:sz w:val="24"/>
                <w:szCs w:val="24"/>
              </w:rPr>
              <w:t>Предназначен</w:t>
            </w:r>
            <w:proofErr w:type="gramEnd"/>
            <w:r w:rsidRPr="008F4A51">
              <w:rPr>
                <w:rFonts w:cstheme="minorHAnsi"/>
                <w:sz w:val="24"/>
                <w:szCs w:val="24"/>
              </w:rPr>
              <w:t xml:space="preserve"> для нанесения на разнообразные поверхности, такие как стекло,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ABS</w:t>
            </w:r>
            <w:r w:rsidRPr="008F4A51">
              <w:rPr>
                <w:rFonts w:cstheme="minorHAnsi"/>
                <w:sz w:val="24"/>
                <w:szCs w:val="24"/>
              </w:rPr>
              <w:t xml:space="preserve">,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PS</w:t>
            </w:r>
            <w:r w:rsidRPr="008F4A51">
              <w:rPr>
                <w:rFonts w:cstheme="minorHAnsi"/>
                <w:sz w:val="24"/>
                <w:szCs w:val="24"/>
              </w:rPr>
              <w:t xml:space="preserve">,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PVC</w:t>
            </w:r>
            <w:r w:rsidRPr="008F4A51">
              <w:rPr>
                <w:rFonts w:cstheme="minorHAnsi"/>
                <w:sz w:val="24"/>
                <w:szCs w:val="24"/>
              </w:rPr>
              <w:t xml:space="preserve">. Не наносится на </w:t>
            </w:r>
            <w:proofErr w:type="spellStart"/>
            <w:r w:rsidRPr="008F4A51">
              <w:rPr>
                <w:rFonts w:cstheme="minorHAnsi"/>
                <w:sz w:val="24"/>
                <w:szCs w:val="24"/>
              </w:rPr>
              <w:t>аполярные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 xml:space="preserve"> поверхности (как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PE</w:t>
            </w:r>
            <w:r w:rsidRPr="008F4A51">
              <w:rPr>
                <w:rFonts w:cstheme="minorHAnsi"/>
                <w:sz w:val="24"/>
                <w:szCs w:val="24"/>
              </w:rPr>
              <w:t xml:space="preserve"> и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PP</w:t>
            </w:r>
            <w:r w:rsidRPr="008F4A51">
              <w:rPr>
                <w:rFonts w:cstheme="minorHAnsi"/>
                <w:sz w:val="24"/>
                <w:szCs w:val="24"/>
              </w:rPr>
              <w:t>).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Название: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F4A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A</w:t>
            </w:r>
            <w:r>
              <w:rPr>
                <w:rFonts w:cstheme="minorHAnsi"/>
                <w:sz w:val="24"/>
                <w:szCs w:val="24"/>
              </w:rPr>
              <w:t>Р</w:t>
            </w:r>
            <w:r w:rsidR="00827E1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940</w:t>
            </w:r>
            <w:r w:rsidRPr="008F4A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постоянный</w:t>
            </w:r>
            <w:r w:rsidRPr="008F4A5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>Тип:                        Акриловый постоянный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F4A51">
              <w:rPr>
                <w:rFonts w:cstheme="minorHAnsi"/>
                <w:sz w:val="24"/>
                <w:szCs w:val="24"/>
              </w:rPr>
              <w:t>Мин</w:t>
            </w:r>
            <w:proofErr w:type="gramStart"/>
            <w:r w:rsidRPr="008F4A51">
              <w:rPr>
                <w:rFonts w:cstheme="minorHAnsi"/>
                <w:sz w:val="24"/>
                <w:szCs w:val="24"/>
              </w:rPr>
              <w:t>.т</w:t>
            </w:r>
            <w:proofErr w:type="gramEnd"/>
            <w:r w:rsidRPr="008F4A51">
              <w:rPr>
                <w:rFonts w:cstheme="minorHAnsi"/>
                <w:sz w:val="24"/>
                <w:szCs w:val="24"/>
              </w:rPr>
              <w:t>емп.нанесения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>:            + 10°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C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>Рабочая температура:           -</w:t>
            </w:r>
            <w:r w:rsidR="00827E1C">
              <w:rPr>
                <w:rFonts w:cstheme="minorHAnsi"/>
                <w:sz w:val="24"/>
                <w:szCs w:val="24"/>
              </w:rPr>
              <w:t>3</w:t>
            </w:r>
            <w:r w:rsidRPr="008F4A51">
              <w:rPr>
                <w:rFonts w:cstheme="minorHAnsi"/>
                <w:sz w:val="24"/>
                <w:szCs w:val="24"/>
              </w:rPr>
              <w:t>0°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8F4A51">
              <w:rPr>
                <w:rFonts w:cstheme="minorHAnsi"/>
                <w:sz w:val="24"/>
                <w:szCs w:val="24"/>
              </w:rPr>
              <w:t>/+</w:t>
            </w:r>
            <w:r w:rsidR="00827E1C"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</w:rPr>
              <w:t>0</w:t>
            </w:r>
            <w:proofErr w:type="gramStart"/>
            <w:r w:rsidRPr="008F4A51">
              <w:rPr>
                <w:rFonts w:cstheme="minorHAnsi"/>
                <w:sz w:val="24"/>
                <w:szCs w:val="24"/>
              </w:rPr>
              <w:t>°С</w:t>
            </w:r>
            <w:proofErr w:type="gramEnd"/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>Прочность на сдвиг:                Средняя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Липкость:                                   Средняя,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Pr="008F4A51">
              <w:rPr>
                <w:rFonts w:cstheme="minorHAnsi"/>
                <w:sz w:val="24"/>
                <w:szCs w:val="24"/>
              </w:rPr>
              <w:t>/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inch</w:t>
            </w:r>
            <w:r w:rsidRPr="008F4A51"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Окончательная Адгезия: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F4A51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Высокая</w:t>
            </w:r>
            <w:r w:rsidRPr="008F4A51">
              <w:rPr>
                <w:rFonts w:cstheme="minorHAnsi"/>
                <w:sz w:val="24"/>
                <w:szCs w:val="24"/>
              </w:rPr>
              <w:t xml:space="preserve">,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Pr="008F4A51">
              <w:rPr>
                <w:rFonts w:cstheme="minorHAnsi"/>
                <w:sz w:val="24"/>
                <w:szCs w:val="24"/>
              </w:rPr>
              <w:t>/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inch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8F4A51">
              <w:rPr>
                <w:rFonts w:cstheme="minorHAnsi"/>
                <w:b/>
                <w:i/>
                <w:sz w:val="24"/>
                <w:szCs w:val="24"/>
                <w:u w:val="single"/>
              </w:rPr>
              <w:t>Подложка: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Тип: </w:t>
            </w:r>
            <w:proofErr w:type="spellStart"/>
            <w:r w:rsidRPr="008F4A51">
              <w:rPr>
                <w:rFonts w:cstheme="minorHAnsi"/>
                <w:sz w:val="24"/>
                <w:szCs w:val="24"/>
              </w:rPr>
              <w:t>Силиконизированная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 xml:space="preserve"> с одной стороны </w:t>
            </w:r>
            <w:proofErr w:type="spellStart"/>
            <w:proofErr w:type="gramStart"/>
            <w:r w:rsidRPr="008F4A51">
              <w:rPr>
                <w:rFonts w:cstheme="minorHAnsi"/>
                <w:sz w:val="24"/>
                <w:szCs w:val="24"/>
              </w:rPr>
              <w:t>крафт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>- бумага</w:t>
            </w:r>
            <w:proofErr w:type="gramEnd"/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>Цвет и поверхность:       Белая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B9315B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>Вес</w:t>
            </w:r>
            <w:r w:rsidRPr="00B9315B">
              <w:rPr>
                <w:rFonts w:cstheme="minorHAnsi"/>
                <w:sz w:val="24"/>
                <w:szCs w:val="24"/>
              </w:rPr>
              <w:t xml:space="preserve">:                          135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g</w:t>
            </w:r>
            <w:r w:rsidRPr="00B9315B">
              <w:rPr>
                <w:rFonts w:cstheme="minorHAnsi"/>
                <w:sz w:val="24"/>
                <w:szCs w:val="24"/>
              </w:rPr>
              <w:t>/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Pr="00B9315B">
              <w:rPr>
                <w:rFonts w:cstheme="minorHAnsi"/>
                <w:sz w:val="24"/>
                <w:szCs w:val="24"/>
              </w:rPr>
              <w:t xml:space="preserve">² ±10%  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PP</w:t>
            </w:r>
            <w:r w:rsidRPr="00B9315B">
              <w:rPr>
                <w:rFonts w:cstheme="minorHAnsi"/>
                <w:sz w:val="24"/>
                <w:szCs w:val="24"/>
              </w:rPr>
              <w:t xml:space="preserve">-032 –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ISO</w:t>
            </w:r>
            <w:r w:rsidRPr="00B9315B">
              <w:rPr>
                <w:rFonts w:cstheme="minorHAnsi"/>
                <w:sz w:val="24"/>
                <w:szCs w:val="24"/>
              </w:rPr>
              <w:t xml:space="preserve"> 536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Толщина: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F4A51">
              <w:rPr>
                <w:rFonts w:cstheme="minorHAnsi"/>
                <w:sz w:val="24"/>
                <w:szCs w:val="24"/>
              </w:rPr>
              <w:t xml:space="preserve"> </w:t>
            </w:r>
            <w:r w:rsidR="00827E1C">
              <w:rPr>
                <w:rFonts w:cstheme="minorHAnsi"/>
                <w:sz w:val="24"/>
                <w:szCs w:val="24"/>
              </w:rPr>
              <w:t>132</w:t>
            </w:r>
            <w:r w:rsidRPr="008F4A51">
              <w:rPr>
                <w:rFonts w:cstheme="minorHAnsi"/>
                <w:sz w:val="24"/>
                <w:szCs w:val="24"/>
              </w:rPr>
              <w:t xml:space="preserve"> µ ±10%        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ISO</w:t>
            </w:r>
            <w:r w:rsidRPr="008F4A51">
              <w:rPr>
                <w:rFonts w:cstheme="minorHAnsi"/>
                <w:sz w:val="24"/>
                <w:szCs w:val="24"/>
              </w:rPr>
              <w:t xml:space="preserve"> 534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Прозрачность:      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Pr="008F4A51">
              <w:rPr>
                <w:rFonts w:cstheme="minorHAnsi"/>
                <w:sz w:val="24"/>
                <w:szCs w:val="24"/>
              </w:rPr>
              <w:t>.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a</w:t>
            </w:r>
            <w:r w:rsidRPr="008F4A51">
              <w:rPr>
                <w:rFonts w:cstheme="minorHAnsi"/>
                <w:sz w:val="24"/>
                <w:szCs w:val="24"/>
              </w:rPr>
              <w:t xml:space="preserve">. %                  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DIN</w:t>
            </w:r>
            <w:r w:rsidRPr="008F4A51">
              <w:rPr>
                <w:rFonts w:cstheme="minorHAnsi"/>
                <w:sz w:val="24"/>
                <w:szCs w:val="24"/>
              </w:rPr>
              <w:t xml:space="preserve"> 53 147-64</w:t>
            </w:r>
          </w:p>
        </w:tc>
        <w:tc>
          <w:tcPr>
            <w:tcW w:w="4786" w:type="dxa"/>
          </w:tcPr>
          <w:p w:rsidR="008A4694" w:rsidRPr="008F4A51" w:rsidRDefault="008A4694" w:rsidP="00275BDA">
            <w:p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8F4A51">
              <w:rPr>
                <w:rFonts w:cstheme="minorHAnsi"/>
                <w:b/>
                <w:i/>
                <w:sz w:val="24"/>
                <w:szCs w:val="24"/>
                <w:u w:val="single"/>
              </w:rPr>
              <w:t>Применение: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Применяется в наружной рекламе и для оформления помещений (наружные и внутренние </w:t>
            </w:r>
            <w:proofErr w:type="spellStart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постеры</w:t>
            </w:r>
            <w:proofErr w:type="spellEnd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биллборды</w:t>
            </w:r>
            <w:proofErr w:type="spellEnd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и вывески), а также для нанесения на транспортные средства: (ровные поверхности, включая автобусы, трамваи и такси).</w:t>
            </w:r>
          </w:p>
          <w:p w:rsidR="008A4694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A4694" w:rsidRPr="008F4A51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A4694" w:rsidRPr="008F4A51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F4A51">
              <w:rPr>
                <w:rStyle w:val="a4"/>
                <w:rFonts w:cstheme="minorHAnsi"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Методы печати:</w:t>
            </w:r>
            <w:r w:rsidRPr="008F4A51">
              <w:rPr>
                <w:rFonts w:cstheme="minorHAnsi"/>
                <w:color w:val="333333"/>
                <w:sz w:val="24"/>
                <w:szCs w:val="24"/>
              </w:rPr>
              <w:br/>
            </w:r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Серия RI-JET для широкоформатной печати дает прекрасные результаты при печати на пленках этой серии UV, </w:t>
            </w:r>
            <w:proofErr w:type="spellStart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сольвентными</w:t>
            </w:r>
            <w:proofErr w:type="spellEnd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экосольвентными</w:t>
            </w:r>
            <w:proofErr w:type="spellEnd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чернилами. Перед использованием всегда рекомендуется проверять совместимость пленки, принтера и чернил.</w:t>
            </w:r>
          </w:p>
          <w:p w:rsidR="008A4694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A4694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A4694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Срок службы внешних вертикальных экспозиций: свыше 3-х лет</w:t>
            </w:r>
          </w:p>
          <w:p w:rsidR="008A4694" w:rsidRPr="008F4A51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A4694" w:rsidRPr="008F4A51" w:rsidRDefault="008A4694" w:rsidP="00275BDA">
            <w:pPr>
              <w:pStyle w:val="a5"/>
              <w:shd w:val="clear" w:color="auto" w:fill="FFFFFF"/>
              <w:spacing w:before="0" w:beforeAutospacing="0" w:after="301" w:afterAutospacing="0"/>
              <w:rPr>
                <w:rFonts w:asciiTheme="minorHAnsi" w:hAnsiTheme="minorHAnsi" w:cstheme="minorHAnsi"/>
                <w:color w:val="333333"/>
              </w:rPr>
            </w:pPr>
            <w:r w:rsidRPr="008F4A51">
              <w:rPr>
                <w:rStyle w:val="a6"/>
                <w:rFonts w:asciiTheme="minorHAnsi" w:hAnsiTheme="minorHAnsi" w:cstheme="minorHAnsi"/>
                <w:b/>
                <w:bCs/>
                <w:color w:val="333333"/>
                <w:u w:val="single"/>
              </w:rPr>
              <w:t>Хранение</w:t>
            </w:r>
          </w:p>
          <w:p w:rsidR="008A4694" w:rsidRPr="008F4A51" w:rsidRDefault="008A4694" w:rsidP="00275BDA">
            <w:pPr>
              <w:pStyle w:val="a5"/>
              <w:shd w:val="clear" w:color="auto" w:fill="FFFFFF"/>
              <w:spacing w:before="0" w:beforeAutospacing="0" w:after="301" w:afterAutospacing="0"/>
              <w:rPr>
                <w:rFonts w:asciiTheme="minorHAnsi" w:hAnsiTheme="minorHAnsi" w:cstheme="minorHAnsi"/>
                <w:color w:val="333333"/>
              </w:rPr>
            </w:pPr>
            <w:r w:rsidRPr="008F4A51">
              <w:rPr>
                <w:rFonts w:asciiTheme="minorHAnsi" w:hAnsiTheme="minorHAnsi" w:cstheme="minorHAnsi"/>
                <w:color w:val="333333"/>
              </w:rPr>
              <w:t xml:space="preserve">24   месяца, только для материалов доставленных компанией </w:t>
            </w:r>
            <w:proofErr w:type="spellStart"/>
            <w:r w:rsidRPr="008F4A51">
              <w:rPr>
                <w:rFonts w:asciiTheme="minorHAnsi" w:hAnsiTheme="minorHAnsi" w:cstheme="minorHAnsi"/>
                <w:color w:val="333333"/>
              </w:rPr>
              <w:t>Ritrama</w:t>
            </w:r>
            <w:proofErr w:type="spellEnd"/>
            <w:r w:rsidRPr="008F4A51">
              <w:rPr>
                <w:rFonts w:asciiTheme="minorHAnsi" w:hAnsiTheme="minorHAnsi" w:cstheme="minorHAnsi"/>
                <w:color w:val="333333"/>
              </w:rPr>
              <w:t>, которые не подвергались дальнейшей обработке, при следующих условиях хранения:</w:t>
            </w:r>
          </w:p>
          <w:p w:rsidR="008A4694" w:rsidRPr="00D25BE7" w:rsidRDefault="008A4694" w:rsidP="00275BDA">
            <w:pPr>
              <w:rPr>
                <w:sz w:val="20"/>
                <w:szCs w:val="20"/>
              </w:rPr>
            </w:pPr>
            <w:r w:rsidRPr="00D25BE7">
              <w:rPr>
                <w:sz w:val="20"/>
                <w:szCs w:val="20"/>
              </w:rPr>
              <w:t>- Температуре 22</w:t>
            </w:r>
            <w:proofErr w:type="gramStart"/>
            <w:r w:rsidRPr="00D25BE7">
              <w:rPr>
                <w:sz w:val="20"/>
                <w:szCs w:val="20"/>
              </w:rPr>
              <w:t>ºС</w:t>
            </w:r>
            <w:proofErr w:type="gramEnd"/>
            <w:r w:rsidRPr="00D25BE7">
              <w:rPr>
                <w:sz w:val="20"/>
                <w:szCs w:val="20"/>
              </w:rPr>
              <w:t xml:space="preserve"> +/- 2ºС и в условиях относительной влажности 50%+/-5%.</w:t>
            </w:r>
          </w:p>
          <w:p w:rsidR="008A4694" w:rsidRPr="00D25BE7" w:rsidRDefault="008A4694" w:rsidP="00275BDA">
            <w:pPr>
              <w:rPr>
                <w:sz w:val="20"/>
                <w:szCs w:val="20"/>
              </w:rPr>
            </w:pPr>
            <w:r w:rsidRPr="00D25BE7">
              <w:rPr>
                <w:sz w:val="20"/>
                <w:szCs w:val="20"/>
              </w:rPr>
              <w:t>-  Место хранения должно быть чистым и сухим.</w:t>
            </w:r>
          </w:p>
          <w:p w:rsidR="008A4694" w:rsidRPr="00D25BE7" w:rsidRDefault="008A4694" w:rsidP="00275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25B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25BE7">
              <w:rPr>
                <w:sz w:val="20"/>
                <w:szCs w:val="20"/>
              </w:rPr>
              <w:t>Хранить  материал в оригинальной упаковке для защиты его от пыли и грязи.</w:t>
            </w:r>
          </w:p>
          <w:p w:rsidR="008A4694" w:rsidRPr="00EF4336" w:rsidRDefault="008A4694" w:rsidP="00275BDA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</w:t>
            </w:r>
            <w:r w:rsidRPr="00D25BE7">
              <w:rPr>
                <w:sz w:val="20"/>
                <w:szCs w:val="20"/>
              </w:rPr>
              <w:t>  Не подвергать действию прямых солнечных лучей.</w:t>
            </w:r>
          </w:p>
        </w:tc>
      </w:tr>
    </w:tbl>
    <w:p w:rsidR="008A4694" w:rsidRDefault="008A4694" w:rsidP="008A469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-154940</wp:posOffset>
            </wp:positionH>
            <wp:positionV relativeFrom="line">
              <wp:posOffset>-12700</wp:posOffset>
            </wp:positionV>
            <wp:extent cx="1711325" cy="1136650"/>
            <wp:effectExtent l="19050" t="0" r="3175" b="0"/>
            <wp:wrapSquare wrapText="bothSides"/>
            <wp:docPr id="7" name="Рисунок 3" descr="http://www.signbusiness.ru/upload/uf/bbe/ritrama-logo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ignbusiness.ru/upload/uf/bbe/ritrama-logo%20copy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694" w:rsidRDefault="008A4694" w:rsidP="008A4694">
      <w:pPr>
        <w:rPr>
          <w:b/>
          <w:sz w:val="24"/>
          <w:szCs w:val="24"/>
        </w:rPr>
      </w:pPr>
    </w:p>
    <w:p w:rsidR="008A4694" w:rsidRDefault="008A4694" w:rsidP="008A4694">
      <w:pPr>
        <w:rPr>
          <w:b/>
          <w:sz w:val="24"/>
          <w:szCs w:val="24"/>
        </w:rPr>
      </w:pPr>
    </w:p>
    <w:p w:rsidR="008A4694" w:rsidRDefault="008A4694" w:rsidP="008A4694">
      <w:pPr>
        <w:rPr>
          <w:b/>
          <w:sz w:val="24"/>
          <w:szCs w:val="24"/>
        </w:rPr>
      </w:pPr>
    </w:p>
    <w:p w:rsidR="008A4694" w:rsidRPr="00827E1C" w:rsidRDefault="00827E1C" w:rsidP="008A4694">
      <w:pPr>
        <w:rPr>
          <w:b/>
          <w:sz w:val="28"/>
          <w:szCs w:val="28"/>
          <w:lang w:val="en-US"/>
        </w:rPr>
      </w:pPr>
      <w:r w:rsidRPr="00827E1C">
        <w:rPr>
          <w:b/>
          <w:sz w:val="28"/>
          <w:szCs w:val="28"/>
          <w:lang w:val="en-US"/>
        </w:rPr>
        <w:t xml:space="preserve">04353 </w:t>
      </w:r>
      <w:r w:rsidR="008A4694" w:rsidRPr="00B9315B">
        <w:rPr>
          <w:b/>
          <w:sz w:val="28"/>
          <w:szCs w:val="28"/>
          <w:lang w:val="en-US"/>
        </w:rPr>
        <w:t>RI</w:t>
      </w:r>
      <w:r w:rsidR="008A4694" w:rsidRPr="00827E1C">
        <w:rPr>
          <w:b/>
          <w:sz w:val="28"/>
          <w:szCs w:val="28"/>
          <w:lang w:val="en-US"/>
        </w:rPr>
        <w:t>-</w:t>
      </w:r>
      <w:r w:rsidR="008A4694" w:rsidRPr="00B9315B">
        <w:rPr>
          <w:b/>
          <w:sz w:val="28"/>
          <w:szCs w:val="28"/>
          <w:lang w:val="en-US"/>
        </w:rPr>
        <w:t>JET</w:t>
      </w:r>
      <w:r w:rsidR="008A4694" w:rsidRPr="00827E1C">
        <w:rPr>
          <w:b/>
          <w:sz w:val="28"/>
          <w:szCs w:val="28"/>
          <w:lang w:val="en-US"/>
        </w:rPr>
        <w:t xml:space="preserve"> 100 </w:t>
      </w:r>
      <w:r w:rsidR="008A4694">
        <w:rPr>
          <w:b/>
          <w:sz w:val="28"/>
          <w:szCs w:val="28"/>
        </w:rPr>
        <w:t>МАТТ</w:t>
      </w:r>
      <w:r w:rsidR="008A4694" w:rsidRPr="00827E1C">
        <w:rPr>
          <w:b/>
          <w:sz w:val="28"/>
          <w:szCs w:val="28"/>
          <w:lang w:val="en-US"/>
        </w:rPr>
        <w:t xml:space="preserve"> </w:t>
      </w:r>
      <w:r w:rsidR="008A4694" w:rsidRPr="00B9315B">
        <w:rPr>
          <w:b/>
          <w:sz w:val="28"/>
          <w:szCs w:val="28"/>
          <w:lang w:val="en-US"/>
        </w:rPr>
        <w:t>WHITE</w:t>
      </w:r>
      <w:r w:rsidR="008A4694" w:rsidRPr="00827E1C">
        <w:rPr>
          <w:b/>
          <w:sz w:val="28"/>
          <w:szCs w:val="28"/>
          <w:lang w:val="en-US"/>
        </w:rPr>
        <w:t xml:space="preserve"> </w:t>
      </w:r>
      <w:r w:rsidR="008A4694" w:rsidRPr="00B9315B">
        <w:rPr>
          <w:b/>
          <w:sz w:val="28"/>
          <w:szCs w:val="28"/>
          <w:lang w:val="en-US"/>
        </w:rPr>
        <w:t>A</w:t>
      </w:r>
      <w:r w:rsidR="008A4694">
        <w:rPr>
          <w:b/>
          <w:sz w:val="28"/>
          <w:szCs w:val="28"/>
          <w:lang w:val="en-US"/>
        </w:rPr>
        <w:t>R</w:t>
      </w:r>
      <w:r w:rsidR="008A4694" w:rsidRPr="00827E1C">
        <w:rPr>
          <w:b/>
          <w:sz w:val="28"/>
          <w:szCs w:val="28"/>
          <w:lang w:val="en-US"/>
        </w:rPr>
        <w:t xml:space="preserve">802 </w:t>
      </w:r>
      <w:r w:rsidR="008A4694" w:rsidRPr="00B9315B">
        <w:rPr>
          <w:b/>
          <w:sz w:val="28"/>
          <w:szCs w:val="28"/>
          <w:lang w:val="en-US"/>
        </w:rPr>
        <w:t>REMOVABLE</w:t>
      </w:r>
      <w:r w:rsidR="008A4694" w:rsidRPr="00827E1C">
        <w:rPr>
          <w:b/>
          <w:sz w:val="28"/>
          <w:szCs w:val="28"/>
          <w:lang w:val="en-US"/>
        </w:rPr>
        <w:t xml:space="preserve"> </w:t>
      </w:r>
      <w:r w:rsidR="008A4694" w:rsidRPr="00B9315B">
        <w:rPr>
          <w:b/>
          <w:sz w:val="28"/>
          <w:szCs w:val="28"/>
          <w:lang w:val="en-US"/>
        </w:rPr>
        <w:t>WK</w:t>
      </w:r>
      <w:r w:rsidR="008A4694" w:rsidRPr="00827E1C">
        <w:rPr>
          <w:b/>
          <w:sz w:val="28"/>
          <w:szCs w:val="28"/>
          <w:lang w:val="en-US"/>
        </w:rPr>
        <w:t>135</w:t>
      </w:r>
    </w:p>
    <w:tbl>
      <w:tblPr>
        <w:tblStyle w:val="a3"/>
        <w:tblW w:w="1017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387"/>
        <w:gridCol w:w="4786"/>
      </w:tblGrid>
      <w:tr w:rsidR="008A4694" w:rsidRPr="008F4A51" w:rsidTr="00275BDA">
        <w:tc>
          <w:tcPr>
            <w:tcW w:w="5387" w:type="dxa"/>
          </w:tcPr>
          <w:p w:rsidR="008A4694" w:rsidRPr="008F4A51" w:rsidRDefault="008A4694" w:rsidP="00275BDA">
            <w:p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8F4A51">
              <w:rPr>
                <w:rFonts w:cstheme="minorHAnsi"/>
                <w:b/>
                <w:i/>
                <w:sz w:val="24"/>
                <w:szCs w:val="24"/>
                <w:u w:val="single"/>
              </w:rPr>
              <w:t>Лицевой материал: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Матовая</w:t>
            </w:r>
            <w:r w:rsidRPr="008F4A51">
              <w:rPr>
                <w:rFonts w:cstheme="minorHAnsi"/>
                <w:sz w:val="24"/>
                <w:szCs w:val="24"/>
              </w:rPr>
              <w:t xml:space="preserve"> белая </w:t>
            </w:r>
            <w:proofErr w:type="spellStart"/>
            <w:r w:rsidRPr="008F4A51">
              <w:rPr>
                <w:rFonts w:cstheme="minorHAnsi"/>
                <w:sz w:val="24"/>
                <w:szCs w:val="24"/>
              </w:rPr>
              <w:t>мономерная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 xml:space="preserve"> (мягкая) виниловая пленка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Тип:                                 </w:t>
            </w:r>
            <w:proofErr w:type="spellStart"/>
            <w:r w:rsidRPr="008F4A51">
              <w:rPr>
                <w:rFonts w:cstheme="minorHAnsi"/>
                <w:sz w:val="24"/>
                <w:szCs w:val="24"/>
              </w:rPr>
              <w:t>Мономерная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 xml:space="preserve"> (</w:t>
            </w:r>
            <w:proofErr w:type="gramStart"/>
            <w:r w:rsidRPr="008F4A51">
              <w:rPr>
                <w:rFonts w:cstheme="minorHAnsi"/>
                <w:sz w:val="24"/>
                <w:szCs w:val="24"/>
              </w:rPr>
              <w:t>мягкая</w:t>
            </w:r>
            <w:proofErr w:type="gramEnd"/>
            <w:r w:rsidRPr="008F4A51">
              <w:rPr>
                <w:rFonts w:cstheme="minorHAnsi"/>
                <w:sz w:val="24"/>
                <w:szCs w:val="24"/>
              </w:rPr>
              <w:t>) винил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Цвет и поверхность    </w:t>
            </w:r>
            <w:r>
              <w:rPr>
                <w:rFonts w:cstheme="minorHAnsi"/>
                <w:sz w:val="24"/>
                <w:szCs w:val="24"/>
              </w:rPr>
              <w:t>Матовая</w:t>
            </w:r>
            <w:r w:rsidRPr="008F4A51">
              <w:rPr>
                <w:rFonts w:cstheme="minorHAnsi"/>
                <w:sz w:val="24"/>
                <w:szCs w:val="24"/>
              </w:rPr>
              <w:t xml:space="preserve"> белая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Вес:                                     134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g</w:t>
            </w:r>
            <w:r w:rsidRPr="008F4A51">
              <w:rPr>
                <w:rFonts w:cstheme="minorHAnsi"/>
                <w:sz w:val="24"/>
                <w:szCs w:val="24"/>
              </w:rPr>
              <w:t>/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Pr="008F4A51">
              <w:rPr>
                <w:rFonts w:cstheme="minorHAnsi"/>
                <w:sz w:val="24"/>
                <w:szCs w:val="24"/>
              </w:rPr>
              <w:t xml:space="preserve">² ±10%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ISO</w:t>
            </w:r>
            <w:r w:rsidRPr="008F4A51">
              <w:rPr>
                <w:rFonts w:cstheme="minorHAnsi"/>
                <w:sz w:val="24"/>
                <w:szCs w:val="24"/>
              </w:rPr>
              <w:t>-536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Толщина:                          100 µ ±10%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ISO</w:t>
            </w:r>
            <w:r w:rsidRPr="008F4A51">
              <w:rPr>
                <w:rFonts w:cstheme="minorHAnsi"/>
                <w:sz w:val="24"/>
                <w:szCs w:val="24"/>
              </w:rPr>
              <w:t xml:space="preserve"> 534-80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8F4A51">
              <w:rPr>
                <w:rFonts w:cstheme="minorHAnsi"/>
                <w:b/>
                <w:i/>
                <w:sz w:val="24"/>
                <w:szCs w:val="24"/>
                <w:u w:val="single"/>
              </w:rPr>
              <w:t>Клей:</w:t>
            </w:r>
          </w:p>
          <w:p w:rsidR="008A4694" w:rsidRPr="008F4A51" w:rsidRDefault="008A4694" w:rsidP="00275BD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3437BC" w:rsidRPr="00827E1C" w:rsidRDefault="003437BC" w:rsidP="003437BC">
            <w:pPr>
              <w:rPr>
                <w:rFonts w:cstheme="minorHAnsi"/>
                <w:sz w:val="24"/>
                <w:szCs w:val="24"/>
              </w:rPr>
            </w:pPr>
            <w:r w:rsidRPr="00827E1C">
              <w:rPr>
                <w:rFonts w:cstheme="minorHAnsi"/>
                <w:sz w:val="24"/>
                <w:szCs w:val="24"/>
              </w:rPr>
              <w:t>Обеспечивает высокий уровень сцепления, легкое</w:t>
            </w:r>
            <w:r>
              <w:rPr>
                <w:rFonts w:cstheme="minorHAnsi"/>
                <w:sz w:val="24"/>
                <w:szCs w:val="24"/>
              </w:rPr>
              <w:t xml:space="preserve"> и чистое удаление со стекла и других поверхностей. Не рекомендуется использовать на бумаге, </w:t>
            </w:r>
            <w:r>
              <w:rPr>
                <w:rFonts w:cstheme="minorHAnsi"/>
                <w:sz w:val="24"/>
                <w:szCs w:val="24"/>
                <w:lang w:val="en-US"/>
              </w:rPr>
              <w:t>PVC</w:t>
            </w:r>
            <w:r w:rsidRPr="003437BC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ABS</w:t>
            </w:r>
            <w:r w:rsidRPr="00827E1C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PS</w:t>
            </w:r>
            <w:r w:rsidRPr="00827E1C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окрашенных  и лакированных поверхностях.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Название: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F4A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AR</w:t>
            </w:r>
            <w:r w:rsidR="00827E1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802</w:t>
            </w:r>
            <w:r w:rsidRPr="008F4A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удаляемый</w:t>
            </w:r>
            <w:r w:rsidRPr="008F4A5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A4694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Тип:                        Акриловый </w:t>
            </w:r>
            <w:r>
              <w:rPr>
                <w:rFonts w:cstheme="minorHAnsi"/>
                <w:sz w:val="24"/>
                <w:szCs w:val="24"/>
              </w:rPr>
              <w:t>удаляемый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F4A51">
              <w:rPr>
                <w:rFonts w:cstheme="minorHAnsi"/>
                <w:sz w:val="24"/>
                <w:szCs w:val="24"/>
              </w:rPr>
              <w:t>Мин</w:t>
            </w:r>
            <w:proofErr w:type="gramStart"/>
            <w:r w:rsidRPr="008F4A51">
              <w:rPr>
                <w:rFonts w:cstheme="minorHAnsi"/>
                <w:sz w:val="24"/>
                <w:szCs w:val="24"/>
              </w:rPr>
              <w:t>.т</w:t>
            </w:r>
            <w:proofErr w:type="gramEnd"/>
            <w:r w:rsidRPr="008F4A51">
              <w:rPr>
                <w:rFonts w:cstheme="minorHAnsi"/>
                <w:sz w:val="24"/>
                <w:szCs w:val="24"/>
              </w:rPr>
              <w:t>емп.нанесения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>:            + 10°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C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>Рабочая температура:           -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F4A51">
              <w:rPr>
                <w:rFonts w:cstheme="minorHAnsi"/>
                <w:sz w:val="24"/>
                <w:szCs w:val="24"/>
              </w:rPr>
              <w:t>0°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8F4A51">
              <w:rPr>
                <w:rFonts w:cstheme="minorHAnsi"/>
                <w:sz w:val="24"/>
                <w:szCs w:val="24"/>
              </w:rPr>
              <w:t>/+</w:t>
            </w:r>
            <w:r>
              <w:rPr>
                <w:rFonts w:cstheme="minorHAnsi"/>
                <w:sz w:val="24"/>
                <w:szCs w:val="24"/>
              </w:rPr>
              <w:t>80</w:t>
            </w:r>
            <w:proofErr w:type="gramStart"/>
            <w:r w:rsidRPr="008F4A51">
              <w:rPr>
                <w:rFonts w:cstheme="minorHAnsi"/>
                <w:sz w:val="24"/>
                <w:szCs w:val="24"/>
              </w:rPr>
              <w:t>°С</w:t>
            </w:r>
            <w:proofErr w:type="gramEnd"/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>Прочность на сдвиг:                Средняя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Липкость:                                   Средняя,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Pr="008F4A51">
              <w:rPr>
                <w:rFonts w:cstheme="minorHAnsi"/>
                <w:sz w:val="24"/>
                <w:szCs w:val="24"/>
              </w:rPr>
              <w:t>/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inch</w:t>
            </w:r>
            <w:r w:rsidRPr="008F4A51"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Окончательная Адгезия:       </w:t>
            </w:r>
            <w:r>
              <w:rPr>
                <w:rFonts w:cstheme="minorHAnsi"/>
                <w:sz w:val="24"/>
                <w:szCs w:val="24"/>
              </w:rPr>
              <w:t>Средняя</w:t>
            </w:r>
            <w:r w:rsidRPr="008F4A51">
              <w:rPr>
                <w:rFonts w:cstheme="minorHAnsi"/>
                <w:sz w:val="24"/>
                <w:szCs w:val="24"/>
              </w:rPr>
              <w:t xml:space="preserve">,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Pr="008F4A51">
              <w:rPr>
                <w:rFonts w:cstheme="minorHAnsi"/>
                <w:sz w:val="24"/>
                <w:szCs w:val="24"/>
              </w:rPr>
              <w:t>/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inch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8F4A51" w:rsidRDefault="008A4694" w:rsidP="00275BDA">
            <w:p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8F4A51">
              <w:rPr>
                <w:rFonts w:cstheme="minorHAnsi"/>
                <w:b/>
                <w:i/>
                <w:sz w:val="24"/>
                <w:szCs w:val="24"/>
                <w:u w:val="single"/>
              </w:rPr>
              <w:t>Подложка: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Тип: </w:t>
            </w:r>
            <w:proofErr w:type="spellStart"/>
            <w:r w:rsidRPr="008F4A51">
              <w:rPr>
                <w:rFonts w:cstheme="minorHAnsi"/>
                <w:sz w:val="24"/>
                <w:szCs w:val="24"/>
              </w:rPr>
              <w:t>Силиконизированная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 xml:space="preserve"> с одной стороны </w:t>
            </w:r>
            <w:proofErr w:type="spellStart"/>
            <w:proofErr w:type="gramStart"/>
            <w:r w:rsidRPr="008F4A51">
              <w:rPr>
                <w:rFonts w:cstheme="minorHAnsi"/>
                <w:sz w:val="24"/>
                <w:szCs w:val="24"/>
              </w:rPr>
              <w:t>крафт</w:t>
            </w:r>
            <w:proofErr w:type="spellEnd"/>
            <w:r w:rsidRPr="008F4A51">
              <w:rPr>
                <w:rFonts w:cstheme="minorHAnsi"/>
                <w:sz w:val="24"/>
                <w:szCs w:val="24"/>
              </w:rPr>
              <w:t>- бумага</w:t>
            </w:r>
            <w:proofErr w:type="gramEnd"/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>Цвет и поверхность:       Белая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Pr="00B9315B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>Вес</w:t>
            </w:r>
            <w:r w:rsidRPr="00B9315B">
              <w:rPr>
                <w:rFonts w:cstheme="minorHAnsi"/>
                <w:sz w:val="24"/>
                <w:szCs w:val="24"/>
              </w:rPr>
              <w:t xml:space="preserve">:                          135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g</w:t>
            </w:r>
            <w:r w:rsidRPr="00B9315B">
              <w:rPr>
                <w:rFonts w:cstheme="minorHAnsi"/>
                <w:sz w:val="24"/>
                <w:szCs w:val="24"/>
              </w:rPr>
              <w:t>/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Pr="00B9315B">
              <w:rPr>
                <w:rFonts w:cstheme="minorHAnsi"/>
                <w:sz w:val="24"/>
                <w:szCs w:val="24"/>
              </w:rPr>
              <w:t xml:space="preserve">² ±10%  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PP</w:t>
            </w:r>
            <w:r w:rsidRPr="00B9315B">
              <w:rPr>
                <w:rFonts w:cstheme="minorHAnsi"/>
                <w:sz w:val="24"/>
                <w:szCs w:val="24"/>
              </w:rPr>
              <w:t xml:space="preserve">-032 –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ISO</w:t>
            </w:r>
            <w:r w:rsidRPr="00B9315B">
              <w:rPr>
                <w:rFonts w:cstheme="minorHAnsi"/>
                <w:sz w:val="24"/>
                <w:szCs w:val="24"/>
              </w:rPr>
              <w:t xml:space="preserve"> 536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Толщина: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F4A51">
              <w:rPr>
                <w:rFonts w:cstheme="minorHAnsi"/>
                <w:sz w:val="24"/>
                <w:szCs w:val="24"/>
              </w:rPr>
              <w:t xml:space="preserve"> 132 µ ±10%        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ISO</w:t>
            </w:r>
            <w:r w:rsidRPr="008F4A51">
              <w:rPr>
                <w:rFonts w:cstheme="minorHAnsi"/>
                <w:sz w:val="24"/>
                <w:szCs w:val="24"/>
              </w:rPr>
              <w:t xml:space="preserve"> 534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  <w:r w:rsidRPr="008F4A51">
              <w:rPr>
                <w:rFonts w:cstheme="minorHAnsi"/>
                <w:sz w:val="24"/>
                <w:szCs w:val="24"/>
              </w:rPr>
              <w:t xml:space="preserve">Прозрачность:      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Pr="008F4A51">
              <w:rPr>
                <w:rFonts w:cstheme="minorHAnsi"/>
                <w:sz w:val="24"/>
                <w:szCs w:val="24"/>
              </w:rPr>
              <w:t>.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a</w:t>
            </w:r>
            <w:r w:rsidRPr="008F4A51">
              <w:rPr>
                <w:rFonts w:cstheme="minorHAnsi"/>
                <w:sz w:val="24"/>
                <w:szCs w:val="24"/>
              </w:rPr>
              <w:t xml:space="preserve">. %                   </w:t>
            </w:r>
            <w:r w:rsidRPr="008F4A51">
              <w:rPr>
                <w:rFonts w:cstheme="minorHAnsi"/>
                <w:sz w:val="24"/>
                <w:szCs w:val="24"/>
                <w:lang w:val="en-US"/>
              </w:rPr>
              <w:t>DIN</w:t>
            </w:r>
            <w:r w:rsidRPr="008F4A51">
              <w:rPr>
                <w:rFonts w:cstheme="minorHAnsi"/>
                <w:sz w:val="24"/>
                <w:szCs w:val="24"/>
              </w:rPr>
              <w:t xml:space="preserve"> 53 147-64</w:t>
            </w:r>
          </w:p>
        </w:tc>
        <w:tc>
          <w:tcPr>
            <w:tcW w:w="4786" w:type="dxa"/>
          </w:tcPr>
          <w:p w:rsidR="008A4694" w:rsidRPr="008F4A51" w:rsidRDefault="008A4694" w:rsidP="00275BDA">
            <w:p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8F4A51">
              <w:rPr>
                <w:rFonts w:cstheme="minorHAnsi"/>
                <w:b/>
                <w:i/>
                <w:sz w:val="24"/>
                <w:szCs w:val="24"/>
                <w:u w:val="single"/>
              </w:rPr>
              <w:t>Применение:</w:t>
            </w:r>
          </w:p>
          <w:p w:rsidR="008A4694" w:rsidRPr="008F4A51" w:rsidRDefault="008A4694" w:rsidP="00275BDA">
            <w:pPr>
              <w:rPr>
                <w:rFonts w:cstheme="minorHAnsi"/>
                <w:sz w:val="24"/>
                <w:szCs w:val="24"/>
              </w:rPr>
            </w:pPr>
          </w:p>
          <w:p w:rsidR="008A4694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Применяется в наружной рекламе и для оформления помещений (наружные и внутренние </w:t>
            </w:r>
            <w:proofErr w:type="spellStart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постеры</w:t>
            </w:r>
            <w:proofErr w:type="spellEnd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биллборды</w:t>
            </w:r>
            <w:proofErr w:type="spellEnd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и вывески), а также для нанесения на транспортные средства: (ровные поверхности, включая автобусы, трамваи и такси).</w:t>
            </w:r>
          </w:p>
          <w:p w:rsidR="008A4694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A4694" w:rsidRPr="008F4A51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A4694" w:rsidRPr="008F4A51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F4A51">
              <w:rPr>
                <w:rStyle w:val="a4"/>
                <w:rFonts w:cstheme="minorHAnsi"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Методы печати:</w:t>
            </w:r>
            <w:r w:rsidRPr="008F4A51">
              <w:rPr>
                <w:rFonts w:cstheme="minorHAnsi"/>
                <w:color w:val="333333"/>
                <w:sz w:val="24"/>
                <w:szCs w:val="24"/>
              </w:rPr>
              <w:br/>
            </w:r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Серия RI-JET для широкоформатной печати дает прекрасные результаты при печати на пленках этой серии UV, </w:t>
            </w:r>
            <w:proofErr w:type="spellStart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сольвентными</w:t>
            </w:r>
            <w:proofErr w:type="spellEnd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экосольвентными</w:t>
            </w:r>
            <w:proofErr w:type="spellEnd"/>
            <w:r w:rsidRPr="008F4A5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чернилами. Перед использованием всегда рекомендуется проверять совместимость пленки, принтера и чернил.</w:t>
            </w:r>
          </w:p>
          <w:p w:rsidR="008A4694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A4694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A4694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Срок службы внешних вертикальных экспозиций: свыше 3-х лет</w:t>
            </w:r>
          </w:p>
          <w:p w:rsidR="008A4694" w:rsidRPr="008F4A51" w:rsidRDefault="008A4694" w:rsidP="00275BD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A4694" w:rsidRPr="008F4A51" w:rsidRDefault="008A4694" w:rsidP="00275BDA">
            <w:pPr>
              <w:pStyle w:val="a5"/>
              <w:shd w:val="clear" w:color="auto" w:fill="FFFFFF"/>
              <w:spacing w:before="0" w:beforeAutospacing="0" w:after="301" w:afterAutospacing="0"/>
              <w:rPr>
                <w:rFonts w:asciiTheme="minorHAnsi" w:hAnsiTheme="minorHAnsi" w:cstheme="minorHAnsi"/>
                <w:color w:val="333333"/>
              </w:rPr>
            </w:pPr>
            <w:r w:rsidRPr="008F4A51">
              <w:rPr>
                <w:rStyle w:val="a6"/>
                <w:rFonts w:asciiTheme="minorHAnsi" w:hAnsiTheme="minorHAnsi" w:cstheme="minorHAnsi"/>
                <w:b/>
                <w:bCs/>
                <w:color w:val="333333"/>
                <w:u w:val="single"/>
              </w:rPr>
              <w:t>Хранение</w:t>
            </w:r>
          </w:p>
          <w:p w:rsidR="008A4694" w:rsidRPr="008F4A51" w:rsidRDefault="008A4694" w:rsidP="00275BDA">
            <w:pPr>
              <w:pStyle w:val="a5"/>
              <w:shd w:val="clear" w:color="auto" w:fill="FFFFFF"/>
              <w:spacing w:before="0" w:beforeAutospacing="0" w:after="301" w:afterAutospacing="0"/>
              <w:rPr>
                <w:rFonts w:asciiTheme="minorHAnsi" w:hAnsiTheme="minorHAnsi" w:cstheme="minorHAnsi"/>
                <w:color w:val="333333"/>
              </w:rPr>
            </w:pPr>
            <w:r w:rsidRPr="008F4A51">
              <w:rPr>
                <w:rFonts w:asciiTheme="minorHAnsi" w:hAnsiTheme="minorHAnsi" w:cstheme="minorHAnsi"/>
                <w:color w:val="333333"/>
              </w:rPr>
              <w:t xml:space="preserve">24   месяца, только для материалов доставленных компанией </w:t>
            </w:r>
            <w:proofErr w:type="spellStart"/>
            <w:r w:rsidRPr="008F4A51">
              <w:rPr>
                <w:rFonts w:asciiTheme="minorHAnsi" w:hAnsiTheme="minorHAnsi" w:cstheme="minorHAnsi"/>
                <w:color w:val="333333"/>
              </w:rPr>
              <w:t>Ritrama</w:t>
            </w:r>
            <w:proofErr w:type="spellEnd"/>
            <w:r w:rsidRPr="008F4A51">
              <w:rPr>
                <w:rFonts w:asciiTheme="minorHAnsi" w:hAnsiTheme="minorHAnsi" w:cstheme="minorHAnsi"/>
                <w:color w:val="333333"/>
              </w:rPr>
              <w:t>, которые не подвергались дальнейшей обработке, при следующих условиях хранения:</w:t>
            </w:r>
          </w:p>
          <w:p w:rsidR="008A4694" w:rsidRPr="00D25BE7" w:rsidRDefault="008A4694" w:rsidP="00275BDA">
            <w:pPr>
              <w:rPr>
                <w:sz w:val="20"/>
                <w:szCs w:val="20"/>
              </w:rPr>
            </w:pPr>
            <w:r w:rsidRPr="00D25BE7">
              <w:rPr>
                <w:sz w:val="20"/>
                <w:szCs w:val="20"/>
              </w:rPr>
              <w:t>- Температуре 22</w:t>
            </w:r>
            <w:proofErr w:type="gramStart"/>
            <w:r w:rsidRPr="00D25BE7">
              <w:rPr>
                <w:sz w:val="20"/>
                <w:szCs w:val="20"/>
              </w:rPr>
              <w:t>ºС</w:t>
            </w:r>
            <w:proofErr w:type="gramEnd"/>
            <w:r w:rsidRPr="00D25BE7">
              <w:rPr>
                <w:sz w:val="20"/>
                <w:szCs w:val="20"/>
              </w:rPr>
              <w:t xml:space="preserve"> +/- 2ºС и в условиях относительной влажности 50%+/-5%.</w:t>
            </w:r>
          </w:p>
          <w:p w:rsidR="008A4694" w:rsidRPr="00D25BE7" w:rsidRDefault="008A4694" w:rsidP="00275BDA">
            <w:pPr>
              <w:rPr>
                <w:sz w:val="20"/>
                <w:szCs w:val="20"/>
              </w:rPr>
            </w:pPr>
            <w:r w:rsidRPr="00D25BE7">
              <w:rPr>
                <w:sz w:val="20"/>
                <w:szCs w:val="20"/>
              </w:rPr>
              <w:t>-  Место хранения должно быть чистым и сухим.</w:t>
            </w:r>
          </w:p>
          <w:p w:rsidR="008A4694" w:rsidRPr="00D25BE7" w:rsidRDefault="008A4694" w:rsidP="00275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25B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25BE7">
              <w:rPr>
                <w:sz w:val="20"/>
                <w:szCs w:val="20"/>
              </w:rPr>
              <w:t>Хранить  материал в оригинальной упаковке для защиты его от пыли и грязи.</w:t>
            </w:r>
          </w:p>
          <w:p w:rsidR="008A4694" w:rsidRPr="00EF4336" w:rsidRDefault="008A4694" w:rsidP="00275BDA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</w:t>
            </w:r>
            <w:r w:rsidRPr="00D25BE7">
              <w:rPr>
                <w:sz w:val="20"/>
                <w:szCs w:val="20"/>
              </w:rPr>
              <w:t>  Не подвергать действию прямых солнечных лучей.</w:t>
            </w:r>
          </w:p>
        </w:tc>
      </w:tr>
    </w:tbl>
    <w:p w:rsidR="008A4694" w:rsidRDefault="008A4694" w:rsidP="008A4694">
      <w:pPr>
        <w:spacing w:after="0" w:line="326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827E1C" w:rsidRDefault="00827E1C" w:rsidP="008A4694">
      <w:pPr>
        <w:spacing w:after="0" w:line="326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8A4694" w:rsidRDefault="008A4694" w:rsidP="008A4694">
      <w:pPr>
        <w:spacing w:after="0" w:line="326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E02BF7" w:rsidRDefault="00E02BF7"/>
    <w:sectPr w:rsidR="00E02BF7" w:rsidSect="00EF43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4694"/>
    <w:rsid w:val="0002353F"/>
    <w:rsid w:val="002F359A"/>
    <w:rsid w:val="003437BC"/>
    <w:rsid w:val="00827E1C"/>
    <w:rsid w:val="008A4694"/>
    <w:rsid w:val="00C84180"/>
    <w:rsid w:val="00D272E5"/>
    <w:rsid w:val="00E02BF7"/>
    <w:rsid w:val="00EC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A4694"/>
    <w:rPr>
      <w:b/>
      <w:bCs/>
    </w:rPr>
  </w:style>
  <w:style w:type="paragraph" w:styleId="a5">
    <w:name w:val="Normal (Web)"/>
    <w:basedOn w:val="a"/>
    <w:uiPriority w:val="99"/>
    <w:unhideWhenUsed/>
    <w:rsid w:val="008A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A46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2019-11-11T15:38:00Z</dcterms:created>
  <dcterms:modified xsi:type="dcterms:W3CDTF">2019-11-12T07:01:00Z</dcterms:modified>
</cp:coreProperties>
</file>